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FC" w:rsidRPr="00450C62" w:rsidRDefault="00C76F49" w:rsidP="0099290E">
      <w:pPr>
        <w:spacing w:after="0" w:line="360" w:lineRule="auto"/>
        <w:rPr>
          <w:rFonts w:ascii="Arial" w:hAnsi="Arial" w:cs="Arial"/>
          <w:b/>
          <w:sz w:val="28"/>
        </w:rPr>
      </w:pPr>
      <w:r w:rsidRPr="00450C62">
        <w:rPr>
          <w:rFonts w:ascii="Arial" w:hAnsi="Arial" w:cs="Arial"/>
          <w:b/>
          <w:sz w:val="28"/>
        </w:rPr>
        <w:t>Scenario 1</w:t>
      </w:r>
      <w:r w:rsidR="00D519D8">
        <w:rPr>
          <w:rFonts w:ascii="Arial" w:hAnsi="Arial" w:cs="Arial"/>
          <w:b/>
          <w:sz w:val="28"/>
        </w:rPr>
        <w:t xml:space="preserve"> (Storytelling)</w:t>
      </w:r>
    </w:p>
    <w:p w:rsidR="0099290E" w:rsidRPr="00DB4514" w:rsidRDefault="007B72FC" w:rsidP="0099290E">
      <w:pPr>
        <w:spacing w:after="0" w:line="360" w:lineRule="auto"/>
        <w:rPr>
          <w:rFonts w:ascii="Arial" w:hAnsi="Arial" w:cs="Arial"/>
          <w:sz w:val="16"/>
        </w:rPr>
      </w:pPr>
      <w:r>
        <w:rPr>
          <w:rFonts w:ascii="Arial" w:hAnsi="Arial" w:cs="Arial"/>
        </w:rPr>
        <w:t xml:space="preserve">One pedagogy </w:t>
      </w:r>
      <w:r w:rsidR="00223955">
        <w:rPr>
          <w:rFonts w:ascii="Arial" w:hAnsi="Arial" w:cs="Arial"/>
          <w:lang w:val="ga-IE"/>
        </w:rPr>
        <w:t>for teaching c</w:t>
      </w:r>
      <w:r w:rsidR="00D4527C">
        <w:rPr>
          <w:rFonts w:ascii="Arial" w:hAnsi="Arial" w:cs="Arial"/>
          <w:lang w:val="ga-IE"/>
        </w:rPr>
        <w:t xml:space="preserve">omputational </w:t>
      </w:r>
      <w:r w:rsidR="00223955">
        <w:rPr>
          <w:rFonts w:ascii="Arial" w:hAnsi="Arial" w:cs="Arial"/>
          <w:lang w:val="ga-IE"/>
        </w:rPr>
        <w:t>t</w:t>
      </w:r>
      <w:r w:rsidR="00D4527C">
        <w:rPr>
          <w:rFonts w:ascii="Arial" w:hAnsi="Arial" w:cs="Arial"/>
          <w:lang w:val="ga-IE"/>
        </w:rPr>
        <w:t>hinking concepts</w:t>
      </w:r>
      <w:r>
        <w:rPr>
          <w:rFonts w:ascii="Arial" w:hAnsi="Arial" w:cs="Arial"/>
          <w:lang w:val="ga-IE"/>
        </w:rPr>
        <w:t xml:space="preserve"> is </w:t>
      </w:r>
      <w:r w:rsidR="00D4527C">
        <w:rPr>
          <w:rFonts w:ascii="Arial" w:hAnsi="Arial" w:cs="Arial"/>
        </w:rPr>
        <w:t xml:space="preserve">storytelling. </w:t>
      </w:r>
      <w:r w:rsidR="00DB4514">
        <w:rPr>
          <w:rFonts w:ascii="Arial" w:hAnsi="Arial" w:cs="Arial"/>
        </w:rPr>
        <w:t>The aim of this part of the workshop is to demonstrate how storytelling can be used as a pedagogy to teach CT concepts</w:t>
      </w:r>
      <w:r w:rsidR="007B14F9">
        <w:rPr>
          <w:rFonts w:ascii="Arial" w:hAnsi="Arial" w:cs="Arial"/>
        </w:rPr>
        <w:t xml:space="preserve">. </w:t>
      </w:r>
      <w:r w:rsidR="00D4527C">
        <w:rPr>
          <w:rFonts w:ascii="Arial" w:hAnsi="Arial" w:cs="Arial"/>
        </w:rPr>
        <w:t>This</w:t>
      </w:r>
      <w:r w:rsidR="0099290E">
        <w:rPr>
          <w:rFonts w:ascii="Arial" w:hAnsi="Arial" w:cs="Arial"/>
        </w:rPr>
        <w:t xml:space="preserve"> </w:t>
      </w:r>
      <w:r w:rsidR="00D4527C">
        <w:rPr>
          <w:rFonts w:ascii="Arial" w:hAnsi="Arial" w:cs="Arial"/>
        </w:rPr>
        <w:t xml:space="preserve">resource is </w:t>
      </w:r>
      <w:r w:rsidR="00DB4514">
        <w:rPr>
          <w:rFonts w:ascii="Arial" w:hAnsi="Arial" w:cs="Arial"/>
        </w:rPr>
        <w:t xml:space="preserve">based on </w:t>
      </w:r>
      <w:r w:rsidR="00D4527C">
        <w:rPr>
          <w:rFonts w:ascii="Arial" w:hAnsi="Arial" w:cs="Arial"/>
        </w:rPr>
        <w:t xml:space="preserve">materials </w:t>
      </w:r>
      <w:r w:rsidR="0099290E">
        <w:rPr>
          <w:rFonts w:ascii="Arial" w:hAnsi="Arial" w:cs="Arial"/>
        </w:rPr>
        <w:t xml:space="preserve">developed by </w:t>
      </w:r>
      <w:r w:rsidR="002C01F0">
        <w:rPr>
          <w:rFonts w:ascii="Arial" w:hAnsi="Arial" w:cs="Arial"/>
        </w:rPr>
        <w:t>Computing At Schools (CAS) UK and available from the Teaching London Computing website</w:t>
      </w:r>
      <w:r w:rsidR="002C01F0">
        <w:rPr>
          <w:rStyle w:val="FootnoteReference"/>
          <w:rFonts w:ascii="Arial" w:hAnsi="Arial" w:cs="Arial"/>
        </w:rPr>
        <w:footnoteReference w:id="1"/>
      </w:r>
      <w:r w:rsidR="002C01F0">
        <w:rPr>
          <w:rFonts w:ascii="Arial" w:hAnsi="Arial" w:cs="Arial"/>
        </w:rPr>
        <w:t>.</w:t>
      </w:r>
    </w:p>
    <w:p w:rsidR="00DB4514" w:rsidRDefault="00DB4514" w:rsidP="0099290E">
      <w:pPr>
        <w:spacing w:after="0" w:line="360" w:lineRule="auto"/>
        <w:rPr>
          <w:rFonts w:ascii="Arial" w:hAnsi="Arial" w:cs="Arial"/>
        </w:rPr>
      </w:pPr>
    </w:p>
    <w:p w:rsidR="007B14F9" w:rsidRDefault="007B14F9" w:rsidP="0099290E">
      <w:pPr>
        <w:spacing w:after="0" w:line="360" w:lineRule="auto"/>
        <w:rPr>
          <w:rFonts w:ascii="Arial" w:hAnsi="Arial" w:cs="Arial"/>
        </w:rPr>
      </w:pPr>
      <w:r>
        <w:rPr>
          <w:rFonts w:ascii="Arial" w:hAnsi="Arial" w:cs="Arial"/>
        </w:rPr>
        <w:t xml:space="preserve">The task is to design a </w:t>
      </w:r>
      <w:r w:rsidR="008B5A81">
        <w:rPr>
          <w:rFonts w:ascii="Arial" w:hAnsi="Arial" w:cs="Arial"/>
        </w:rPr>
        <w:t>presentation</w:t>
      </w:r>
      <w:r>
        <w:rPr>
          <w:rFonts w:ascii="Arial" w:hAnsi="Arial" w:cs="Arial"/>
        </w:rPr>
        <w:t xml:space="preserve"> on selected CT concepts based on the activity.</w:t>
      </w:r>
    </w:p>
    <w:p w:rsidR="007B14F9" w:rsidRDefault="007B14F9" w:rsidP="0099290E">
      <w:pPr>
        <w:spacing w:after="0" w:line="360" w:lineRule="auto"/>
        <w:rPr>
          <w:rFonts w:ascii="Arial" w:hAnsi="Arial" w:cs="Arial"/>
        </w:rPr>
      </w:pPr>
    </w:p>
    <w:p w:rsidR="00DB4514" w:rsidRPr="005179B1" w:rsidRDefault="00DB4514" w:rsidP="0099290E">
      <w:pPr>
        <w:spacing w:after="0" w:line="360" w:lineRule="auto"/>
        <w:rPr>
          <w:rFonts w:ascii="Arial" w:hAnsi="Arial" w:cs="Arial"/>
          <w:b/>
          <w:sz w:val="24"/>
        </w:rPr>
      </w:pPr>
      <w:r w:rsidRPr="005179B1">
        <w:rPr>
          <w:rFonts w:ascii="Arial" w:hAnsi="Arial" w:cs="Arial"/>
          <w:b/>
          <w:sz w:val="24"/>
        </w:rPr>
        <w:t>Introduction</w:t>
      </w:r>
    </w:p>
    <w:p w:rsidR="0099290E" w:rsidRDefault="0099290E" w:rsidP="0099290E">
      <w:pPr>
        <w:spacing w:after="0" w:line="360" w:lineRule="auto"/>
        <w:rPr>
          <w:rFonts w:ascii="Arial" w:hAnsi="Arial" w:cs="Arial"/>
        </w:rPr>
      </w:pPr>
      <w:r>
        <w:rPr>
          <w:rFonts w:ascii="Arial" w:hAnsi="Arial" w:cs="Arial"/>
        </w:rPr>
        <w:t xml:space="preserve">Locked-in syndrome is a medical condition that can leave a person’s intelligent mind </w:t>
      </w:r>
      <w:r w:rsidRPr="00E647D1">
        <w:rPr>
          <w:rFonts w:ascii="Arial" w:hAnsi="Arial" w:cs="Arial"/>
        </w:rPr>
        <w:t>locked inside a useless body, able</w:t>
      </w:r>
      <w:r>
        <w:rPr>
          <w:rFonts w:ascii="Arial" w:hAnsi="Arial" w:cs="Arial"/>
        </w:rPr>
        <w:t xml:space="preserve"> </w:t>
      </w:r>
      <w:r w:rsidRPr="00E647D1">
        <w:rPr>
          <w:rFonts w:ascii="Arial" w:hAnsi="Arial" w:cs="Arial"/>
        </w:rPr>
        <w:t>to sense everything but unable to</w:t>
      </w:r>
      <w:r>
        <w:rPr>
          <w:rFonts w:ascii="Arial" w:hAnsi="Arial" w:cs="Arial"/>
        </w:rPr>
        <w:t xml:space="preserve"> </w:t>
      </w:r>
      <w:r w:rsidRPr="00E647D1">
        <w:rPr>
          <w:rFonts w:ascii="Arial" w:hAnsi="Arial" w:cs="Arial"/>
        </w:rPr>
        <w:t xml:space="preserve">communicate. </w:t>
      </w:r>
    </w:p>
    <w:p w:rsidR="0099290E" w:rsidRDefault="0099290E" w:rsidP="0099290E">
      <w:pPr>
        <w:spacing w:after="0" w:line="360" w:lineRule="auto"/>
        <w:rPr>
          <w:rFonts w:ascii="Arial" w:hAnsi="Arial" w:cs="Arial"/>
        </w:rPr>
      </w:pPr>
    </w:p>
    <w:p w:rsidR="0099290E" w:rsidRDefault="0099290E" w:rsidP="0099290E">
      <w:pPr>
        <w:spacing w:after="0" w:line="360" w:lineRule="auto"/>
        <w:rPr>
          <w:rFonts w:ascii="Arial" w:hAnsi="Arial" w:cs="Arial"/>
        </w:rPr>
      </w:pPr>
      <w:r w:rsidRPr="00E647D1">
        <w:rPr>
          <w:rFonts w:ascii="Arial" w:hAnsi="Arial" w:cs="Arial"/>
        </w:rPr>
        <w:t>As there is no cure for locked-in syndrome</w:t>
      </w:r>
      <w:r>
        <w:rPr>
          <w:rFonts w:ascii="Arial" w:hAnsi="Arial" w:cs="Arial"/>
        </w:rPr>
        <w:t xml:space="preserve"> </w:t>
      </w:r>
      <w:r w:rsidRPr="00E647D1">
        <w:rPr>
          <w:rFonts w:ascii="Arial" w:hAnsi="Arial" w:cs="Arial"/>
        </w:rPr>
        <w:t xml:space="preserve">there isn’t a lot </w:t>
      </w:r>
      <w:r w:rsidR="00C76F49">
        <w:rPr>
          <w:rFonts w:ascii="Arial" w:hAnsi="Arial" w:cs="Arial"/>
        </w:rPr>
        <w:t xml:space="preserve">that </w:t>
      </w:r>
      <w:r w:rsidRPr="00E647D1">
        <w:rPr>
          <w:rFonts w:ascii="Arial" w:hAnsi="Arial" w:cs="Arial"/>
        </w:rPr>
        <w:t>medics can do beyond</w:t>
      </w:r>
      <w:r>
        <w:rPr>
          <w:rFonts w:ascii="Arial" w:hAnsi="Arial" w:cs="Arial"/>
        </w:rPr>
        <w:t xml:space="preserve"> </w:t>
      </w:r>
      <w:r w:rsidRPr="00E647D1">
        <w:rPr>
          <w:rFonts w:ascii="Arial" w:hAnsi="Arial" w:cs="Arial"/>
        </w:rPr>
        <w:t>making their patients comfortable.</w:t>
      </w:r>
      <w:r>
        <w:rPr>
          <w:rFonts w:ascii="Arial" w:hAnsi="Arial" w:cs="Arial"/>
        </w:rPr>
        <w:t xml:space="preserve"> Or is there? (How could computational thinking skills be used?)</w:t>
      </w:r>
    </w:p>
    <w:p w:rsidR="0099290E" w:rsidRDefault="0099290E" w:rsidP="0099290E">
      <w:pPr>
        <w:spacing w:after="0" w:line="360" w:lineRule="auto"/>
        <w:rPr>
          <w:rFonts w:ascii="Arial" w:hAnsi="Arial" w:cs="Arial"/>
        </w:rPr>
      </w:pPr>
    </w:p>
    <w:p w:rsidR="0099290E" w:rsidRDefault="0099290E" w:rsidP="0099290E">
      <w:pPr>
        <w:spacing w:after="0" w:line="360" w:lineRule="auto"/>
        <w:rPr>
          <w:rFonts w:ascii="Arial" w:hAnsi="Arial" w:cs="Arial"/>
        </w:rPr>
      </w:pPr>
      <w:r>
        <w:rPr>
          <w:rFonts w:ascii="Arial" w:hAnsi="Arial" w:cs="Arial"/>
        </w:rPr>
        <w:t>‘</w:t>
      </w:r>
      <w:r w:rsidRPr="005F3F39">
        <w:rPr>
          <w:rFonts w:ascii="Arial" w:hAnsi="Arial" w:cs="Arial"/>
        </w:rPr>
        <w:t>The Di</w:t>
      </w:r>
      <w:r>
        <w:rPr>
          <w:rFonts w:ascii="Arial" w:hAnsi="Arial" w:cs="Arial"/>
        </w:rPr>
        <w:t xml:space="preserve">ving Bell and the Butterfly’ is </w:t>
      </w:r>
      <w:r w:rsidRPr="005F3F39">
        <w:rPr>
          <w:rFonts w:ascii="Arial" w:hAnsi="Arial" w:cs="Arial"/>
        </w:rPr>
        <w:t>the</w:t>
      </w:r>
      <w:r>
        <w:rPr>
          <w:rFonts w:ascii="Arial" w:hAnsi="Arial" w:cs="Arial"/>
        </w:rPr>
        <w:t xml:space="preserve"> </w:t>
      </w:r>
      <w:r w:rsidRPr="005F3F39">
        <w:rPr>
          <w:rFonts w:ascii="Arial" w:hAnsi="Arial" w:cs="Arial"/>
        </w:rPr>
        <w:t xml:space="preserve">autobiography of Jean-Dominique </w:t>
      </w:r>
      <w:proofErr w:type="spellStart"/>
      <w:r w:rsidRPr="005F3F39">
        <w:rPr>
          <w:rFonts w:ascii="Arial" w:hAnsi="Arial" w:cs="Arial"/>
        </w:rPr>
        <w:t>Bauby</w:t>
      </w:r>
      <w:proofErr w:type="spellEnd"/>
      <w:r w:rsidRPr="005F3F39">
        <w:rPr>
          <w:rFonts w:ascii="Arial" w:hAnsi="Arial" w:cs="Arial"/>
        </w:rPr>
        <w:t>,</w:t>
      </w:r>
      <w:r>
        <w:rPr>
          <w:rFonts w:ascii="Arial" w:hAnsi="Arial" w:cs="Arial"/>
        </w:rPr>
        <w:t xml:space="preserve"> </w:t>
      </w:r>
      <w:r w:rsidRPr="005F3F39">
        <w:rPr>
          <w:rFonts w:ascii="Arial" w:hAnsi="Arial" w:cs="Arial"/>
        </w:rPr>
        <w:t>written after he woke up in a hospital be</w:t>
      </w:r>
      <w:r>
        <w:rPr>
          <w:rFonts w:ascii="Arial" w:hAnsi="Arial" w:cs="Arial"/>
        </w:rPr>
        <w:t xml:space="preserve">d </w:t>
      </w:r>
      <w:r w:rsidRPr="005F3F39">
        <w:rPr>
          <w:rFonts w:ascii="Arial" w:hAnsi="Arial" w:cs="Arial"/>
        </w:rPr>
        <w:t>totally paralysed. In the book, he describes</w:t>
      </w:r>
      <w:r>
        <w:rPr>
          <w:rFonts w:ascii="Arial" w:hAnsi="Arial" w:cs="Arial"/>
        </w:rPr>
        <w:t xml:space="preserve"> </w:t>
      </w:r>
      <w:r w:rsidRPr="005F3F39">
        <w:rPr>
          <w:rFonts w:ascii="Arial" w:hAnsi="Arial" w:cs="Arial"/>
        </w:rPr>
        <w:t>life with locked-in syndrome.</w:t>
      </w:r>
    </w:p>
    <w:p w:rsidR="0099290E" w:rsidRDefault="0099290E" w:rsidP="0099290E">
      <w:pPr>
        <w:spacing w:after="0" w:line="360" w:lineRule="auto"/>
        <w:rPr>
          <w:rFonts w:ascii="Arial" w:hAnsi="Arial" w:cs="Arial"/>
        </w:rPr>
      </w:pPr>
    </w:p>
    <w:p w:rsidR="0099290E" w:rsidRDefault="0099290E" w:rsidP="0099290E">
      <w:pPr>
        <w:spacing w:after="0" w:line="360" w:lineRule="auto"/>
        <w:rPr>
          <w:rFonts w:ascii="Arial" w:hAnsi="Arial" w:cs="Arial"/>
        </w:rPr>
      </w:pPr>
      <w:r w:rsidRPr="005F3F39">
        <w:rPr>
          <w:rFonts w:ascii="Arial" w:hAnsi="Arial" w:cs="Arial"/>
        </w:rPr>
        <w:t>Put yourself in his position after waking</w:t>
      </w:r>
      <w:r>
        <w:rPr>
          <w:rFonts w:ascii="Arial" w:hAnsi="Arial" w:cs="Arial"/>
        </w:rPr>
        <w:t xml:space="preserve"> </w:t>
      </w:r>
      <w:r w:rsidRPr="005F3F39">
        <w:rPr>
          <w:rFonts w:ascii="Arial" w:hAnsi="Arial" w:cs="Arial"/>
        </w:rPr>
        <w:t>up in the hospital bed. How could you</w:t>
      </w:r>
      <w:r>
        <w:rPr>
          <w:rFonts w:ascii="Arial" w:hAnsi="Arial" w:cs="Arial"/>
        </w:rPr>
        <w:t xml:space="preserve"> </w:t>
      </w:r>
      <w:r w:rsidRPr="005F3F39">
        <w:rPr>
          <w:rFonts w:ascii="Arial" w:hAnsi="Arial" w:cs="Arial"/>
        </w:rPr>
        <w:t>communicate? How could you write a</w:t>
      </w:r>
      <w:r>
        <w:rPr>
          <w:rFonts w:ascii="Arial" w:hAnsi="Arial" w:cs="Arial"/>
        </w:rPr>
        <w:t xml:space="preserve"> </w:t>
      </w:r>
      <w:r w:rsidRPr="005F3F39">
        <w:rPr>
          <w:rFonts w:ascii="Arial" w:hAnsi="Arial" w:cs="Arial"/>
        </w:rPr>
        <w:t>whole book? You have only a helper with a</w:t>
      </w:r>
      <w:r>
        <w:rPr>
          <w:rFonts w:ascii="Arial" w:hAnsi="Arial" w:cs="Arial"/>
        </w:rPr>
        <w:t xml:space="preserve"> </w:t>
      </w:r>
      <w:r w:rsidRPr="005F3F39">
        <w:rPr>
          <w:rFonts w:ascii="Arial" w:hAnsi="Arial" w:cs="Arial"/>
        </w:rPr>
        <w:t>pen and paper to write down your ‘words’?</w:t>
      </w:r>
      <w:r>
        <w:rPr>
          <w:rFonts w:ascii="Arial" w:hAnsi="Arial" w:cs="Arial"/>
        </w:rPr>
        <w:t xml:space="preserve"> </w:t>
      </w:r>
      <w:r w:rsidRPr="005F3F39">
        <w:rPr>
          <w:rFonts w:ascii="Arial" w:hAnsi="Arial" w:cs="Arial"/>
        </w:rPr>
        <w:t>All you can do is blink one eye. You can’t</w:t>
      </w:r>
      <w:r>
        <w:rPr>
          <w:rFonts w:ascii="Arial" w:hAnsi="Arial" w:cs="Arial"/>
        </w:rPr>
        <w:t xml:space="preserve"> </w:t>
      </w:r>
      <w:r w:rsidRPr="005F3F39">
        <w:rPr>
          <w:rFonts w:ascii="Arial" w:hAnsi="Arial" w:cs="Arial"/>
        </w:rPr>
        <w:t>move in any other way. That means you</w:t>
      </w:r>
      <w:r>
        <w:rPr>
          <w:rFonts w:ascii="Arial" w:hAnsi="Arial" w:cs="Arial"/>
        </w:rPr>
        <w:t xml:space="preserve"> </w:t>
      </w:r>
      <w:r w:rsidRPr="005F3F39">
        <w:rPr>
          <w:rFonts w:ascii="Arial" w:hAnsi="Arial" w:cs="Arial"/>
        </w:rPr>
        <w:t xml:space="preserve">can’t speak. </w:t>
      </w:r>
      <w:r w:rsidR="002C01F0">
        <w:rPr>
          <w:rFonts w:ascii="Arial" w:hAnsi="Arial" w:cs="Arial"/>
        </w:rPr>
        <w:t xml:space="preserve">Use the space provided to suggest </w:t>
      </w:r>
      <w:r w:rsidR="002C01F0" w:rsidRPr="005F3F39">
        <w:rPr>
          <w:rFonts w:ascii="Arial" w:hAnsi="Arial" w:cs="Arial"/>
        </w:rPr>
        <w:t>a way</w:t>
      </w:r>
      <w:r w:rsidR="002C01F0">
        <w:rPr>
          <w:rFonts w:ascii="Arial" w:hAnsi="Arial" w:cs="Arial"/>
        </w:rPr>
        <w:t xml:space="preserve"> </w:t>
      </w:r>
      <w:r w:rsidR="002C01F0" w:rsidRPr="005F3F39">
        <w:rPr>
          <w:rFonts w:ascii="Arial" w:hAnsi="Arial" w:cs="Arial"/>
        </w:rPr>
        <w:t>to communicate?</w:t>
      </w:r>
    </w:p>
    <w:p w:rsidR="0099290E" w:rsidRDefault="0099290E" w:rsidP="0099290E">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D4527C" w:rsidTr="00C76F49">
        <w:trPr>
          <w:trHeight w:val="2084"/>
        </w:trPr>
        <w:tc>
          <w:tcPr>
            <w:tcW w:w="9016" w:type="dxa"/>
          </w:tcPr>
          <w:p w:rsidR="00D4527C" w:rsidRDefault="00D4527C" w:rsidP="002C01F0">
            <w:pPr>
              <w:spacing w:line="360" w:lineRule="auto"/>
              <w:rPr>
                <w:rFonts w:ascii="Arial" w:hAnsi="Arial" w:cs="Arial"/>
              </w:rPr>
            </w:pPr>
          </w:p>
        </w:tc>
      </w:tr>
    </w:tbl>
    <w:p w:rsidR="00D4527C" w:rsidRDefault="00D4527C">
      <w:pPr>
        <w:rPr>
          <w:rFonts w:ascii="Arial" w:hAnsi="Arial" w:cs="Arial"/>
        </w:rPr>
      </w:pPr>
      <w:r>
        <w:rPr>
          <w:rFonts w:ascii="Arial" w:hAnsi="Arial" w:cs="Arial"/>
        </w:rPr>
        <w:br w:type="page"/>
      </w:r>
    </w:p>
    <w:p w:rsidR="0099290E" w:rsidRDefault="005E2F30" w:rsidP="0099290E">
      <w:pPr>
        <w:spacing w:after="0" w:line="360" w:lineRule="auto"/>
        <w:rPr>
          <w:rFonts w:ascii="Arial" w:hAnsi="Arial" w:cs="Arial"/>
        </w:rPr>
      </w:pPr>
      <w:r>
        <w:rPr>
          <w:rFonts w:ascii="Arial" w:hAnsi="Arial" w:cs="Arial"/>
        </w:rPr>
        <w:lastRenderedPageBreak/>
        <w:t>[</w:t>
      </w:r>
      <w:r w:rsidR="0099290E">
        <w:rPr>
          <w:rFonts w:ascii="Arial" w:hAnsi="Arial" w:cs="Arial"/>
        </w:rPr>
        <w:t xml:space="preserve">An initial idea might be to use </w:t>
      </w:r>
      <w:proofErr w:type="spellStart"/>
      <w:r w:rsidR="0099290E">
        <w:rPr>
          <w:rFonts w:ascii="Arial" w:hAnsi="Arial" w:cs="Arial"/>
        </w:rPr>
        <w:t>morse</w:t>
      </w:r>
      <w:proofErr w:type="spellEnd"/>
      <w:r w:rsidR="0099290E">
        <w:rPr>
          <w:rFonts w:ascii="Arial" w:hAnsi="Arial" w:cs="Arial"/>
        </w:rPr>
        <w:t xml:space="preserve"> code (short and long blinks) or map 1 blink for an A, 2 blinks for a B etc. The helper counts the blinks and writes down the letter. This is a core aspect of </w:t>
      </w:r>
      <w:r w:rsidR="00223955">
        <w:rPr>
          <w:rFonts w:ascii="Arial" w:hAnsi="Arial" w:cs="Arial"/>
          <w:lang w:val="ga-IE"/>
        </w:rPr>
        <w:t xml:space="preserve">computational thinking </w:t>
      </w:r>
      <w:r w:rsidR="0099290E">
        <w:rPr>
          <w:rFonts w:ascii="Arial" w:hAnsi="Arial" w:cs="Arial"/>
        </w:rPr>
        <w:t xml:space="preserve">called </w:t>
      </w:r>
      <w:r w:rsidR="0099290E" w:rsidRPr="00783FAE">
        <w:rPr>
          <w:rFonts w:ascii="Arial" w:hAnsi="Arial" w:cs="Arial"/>
          <w:i/>
        </w:rPr>
        <w:t>algorithmic thinking</w:t>
      </w:r>
      <w:r>
        <w:rPr>
          <w:rFonts w:ascii="Arial" w:hAnsi="Arial" w:cs="Arial"/>
        </w:rPr>
        <w:t>:]</w:t>
      </w:r>
    </w:p>
    <w:p w:rsidR="002C01F0" w:rsidRDefault="002C01F0" w:rsidP="002C01F0">
      <w:pPr>
        <w:spacing w:after="0" w:line="360" w:lineRule="auto"/>
        <w:rPr>
          <w:rFonts w:ascii="Arial" w:hAnsi="Arial" w:cs="Arial"/>
        </w:rPr>
      </w:pPr>
    </w:p>
    <w:p w:rsidR="00843E0B" w:rsidRDefault="00223955" w:rsidP="00843E0B">
      <w:pPr>
        <w:spacing w:after="0" w:line="360" w:lineRule="auto"/>
        <w:rPr>
          <w:rFonts w:ascii="Arial" w:hAnsi="Arial" w:cs="Arial"/>
        </w:rPr>
      </w:pPr>
      <w:r w:rsidRPr="00223955">
        <w:rPr>
          <w:rFonts w:ascii="Arial" w:hAnsi="Arial" w:cs="Arial"/>
        </w:rPr>
        <w:t>Algorithmic thinking</w:t>
      </w:r>
      <w:r>
        <w:rPr>
          <w:rFonts w:ascii="Arial" w:hAnsi="Arial" w:cs="Arial"/>
        </w:rPr>
        <w:t xml:space="preserve"> is the type of thinking that leads to algorithms. </w:t>
      </w:r>
      <w:r w:rsidR="00843E0B">
        <w:rPr>
          <w:rFonts w:ascii="Arial" w:hAnsi="Arial" w:cs="Arial"/>
        </w:rPr>
        <w:t xml:space="preserve">An </w:t>
      </w:r>
      <w:r w:rsidR="00843E0B" w:rsidRPr="005E2F30">
        <w:rPr>
          <w:rFonts w:ascii="Arial" w:hAnsi="Arial" w:cs="Arial"/>
          <w:i/>
        </w:rPr>
        <w:t>algorithm</w:t>
      </w:r>
      <w:r w:rsidR="00A12115">
        <w:rPr>
          <w:rStyle w:val="FootnoteReference"/>
          <w:rFonts w:ascii="Arial" w:hAnsi="Arial" w:cs="Arial"/>
        </w:rPr>
        <w:footnoteReference w:id="2"/>
      </w:r>
      <w:r w:rsidR="00843E0B" w:rsidRPr="000D217D">
        <w:rPr>
          <w:rFonts w:ascii="Arial" w:hAnsi="Arial" w:cs="Arial"/>
        </w:rPr>
        <w:t xml:space="preserve"> </w:t>
      </w:r>
      <w:r w:rsidR="00843E0B">
        <w:rPr>
          <w:rFonts w:ascii="Arial" w:hAnsi="Arial" w:cs="Arial"/>
        </w:rPr>
        <w:t xml:space="preserve">is </w:t>
      </w:r>
      <w:r w:rsidR="00843E0B" w:rsidRPr="000D217D">
        <w:rPr>
          <w:rFonts w:ascii="Arial" w:hAnsi="Arial" w:cs="Arial"/>
        </w:rPr>
        <w:t xml:space="preserve">a </w:t>
      </w:r>
      <w:r w:rsidR="0091300A">
        <w:rPr>
          <w:rFonts w:ascii="Arial" w:hAnsi="Arial" w:cs="Arial"/>
        </w:rPr>
        <w:t>list of rules to follow in order to solve a problem.</w:t>
      </w:r>
    </w:p>
    <w:p w:rsidR="00843E0B" w:rsidRDefault="00843E0B" w:rsidP="00843E0B">
      <w:pPr>
        <w:spacing w:after="0" w:line="360" w:lineRule="auto"/>
        <w:rPr>
          <w:rFonts w:ascii="Arial" w:hAnsi="Arial" w:cs="Arial"/>
        </w:rPr>
      </w:pPr>
    </w:p>
    <w:p w:rsidR="0091300A" w:rsidRPr="002C01F0" w:rsidRDefault="0091300A" w:rsidP="0091300A">
      <w:pPr>
        <w:spacing w:after="0" w:line="360" w:lineRule="auto"/>
        <w:rPr>
          <w:rFonts w:ascii="Arial" w:hAnsi="Arial" w:cs="Arial"/>
        </w:rPr>
      </w:pPr>
      <w:r>
        <w:rPr>
          <w:rFonts w:ascii="Arial" w:hAnsi="Arial" w:cs="Arial"/>
        </w:rPr>
        <w:t xml:space="preserve">A </w:t>
      </w:r>
      <w:r w:rsidRPr="0091300A">
        <w:rPr>
          <w:rFonts w:ascii="Arial" w:hAnsi="Arial" w:cs="Arial"/>
          <w:i/>
        </w:rPr>
        <w:t>protocol</w:t>
      </w:r>
      <w:r>
        <w:rPr>
          <w:rFonts w:ascii="Arial" w:hAnsi="Arial" w:cs="Arial"/>
        </w:rPr>
        <w:t xml:space="preserve"> is a special type of algorithm used </w:t>
      </w:r>
      <w:r w:rsidRPr="002C01F0">
        <w:rPr>
          <w:rFonts w:ascii="Arial" w:hAnsi="Arial" w:cs="Arial"/>
        </w:rPr>
        <w:t xml:space="preserve">to pass information between two people or computers. </w:t>
      </w:r>
      <w:r>
        <w:rPr>
          <w:rFonts w:ascii="Arial" w:hAnsi="Arial" w:cs="Arial"/>
        </w:rPr>
        <w:t xml:space="preserve">Because the </w:t>
      </w:r>
      <w:r w:rsidRPr="002C01F0">
        <w:rPr>
          <w:rFonts w:ascii="Arial" w:hAnsi="Arial" w:cs="Arial"/>
        </w:rPr>
        <w:t xml:space="preserve">algorithm </w:t>
      </w:r>
      <w:r>
        <w:rPr>
          <w:rFonts w:ascii="Arial" w:hAnsi="Arial" w:cs="Arial"/>
        </w:rPr>
        <w:t xml:space="preserve">in this example is used to pass information between </w:t>
      </w:r>
      <w:proofErr w:type="spellStart"/>
      <w:r w:rsidRPr="002C01F0">
        <w:rPr>
          <w:rFonts w:ascii="Arial" w:hAnsi="Arial" w:cs="Arial"/>
        </w:rPr>
        <w:t>Bauby</w:t>
      </w:r>
      <w:proofErr w:type="spellEnd"/>
      <w:r w:rsidRPr="002C01F0">
        <w:rPr>
          <w:rFonts w:ascii="Arial" w:hAnsi="Arial" w:cs="Arial"/>
        </w:rPr>
        <w:t xml:space="preserve"> </w:t>
      </w:r>
      <w:r>
        <w:rPr>
          <w:rFonts w:ascii="Arial" w:hAnsi="Arial" w:cs="Arial"/>
        </w:rPr>
        <w:t>and his helper</w:t>
      </w:r>
      <w:r w:rsidR="00A12115">
        <w:rPr>
          <w:rFonts w:ascii="Arial" w:hAnsi="Arial" w:cs="Arial"/>
        </w:rPr>
        <w:t>,</w:t>
      </w:r>
      <w:r>
        <w:rPr>
          <w:rFonts w:ascii="Arial" w:hAnsi="Arial" w:cs="Arial"/>
        </w:rPr>
        <w:t xml:space="preserve"> it is an example of a protocol. </w:t>
      </w:r>
    </w:p>
    <w:p w:rsidR="0091300A" w:rsidRDefault="0091300A" w:rsidP="00843E0B">
      <w:pPr>
        <w:spacing w:after="0" w:line="360" w:lineRule="auto"/>
        <w:rPr>
          <w:rFonts w:ascii="Arial" w:hAnsi="Arial" w:cs="Arial"/>
        </w:rPr>
      </w:pPr>
    </w:p>
    <w:p w:rsidR="0091300A" w:rsidRDefault="0091300A" w:rsidP="0091300A">
      <w:pPr>
        <w:spacing w:after="0" w:line="360" w:lineRule="auto"/>
        <w:rPr>
          <w:rFonts w:ascii="Arial" w:hAnsi="Arial" w:cs="Arial"/>
        </w:rPr>
      </w:pPr>
      <w:r w:rsidRPr="002C01F0">
        <w:rPr>
          <w:rFonts w:ascii="Arial" w:hAnsi="Arial" w:cs="Arial"/>
        </w:rPr>
        <w:t xml:space="preserve">This algorithm has two parts – one for </w:t>
      </w:r>
      <w:proofErr w:type="spellStart"/>
      <w:r w:rsidRPr="002C01F0">
        <w:rPr>
          <w:rFonts w:ascii="Arial" w:hAnsi="Arial" w:cs="Arial"/>
        </w:rPr>
        <w:t>Bauby</w:t>
      </w:r>
      <w:proofErr w:type="spellEnd"/>
      <w:r w:rsidRPr="002C01F0">
        <w:rPr>
          <w:rFonts w:ascii="Arial" w:hAnsi="Arial" w:cs="Arial"/>
        </w:rPr>
        <w:t xml:space="preserve"> to follow and one for the helper.</w:t>
      </w:r>
    </w:p>
    <w:p w:rsidR="0091300A" w:rsidRDefault="0091300A" w:rsidP="00843E0B">
      <w:pPr>
        <w:spacing w:after="0" w:line="360" w:lineRule="auto"/>
        <w:rPr>
          <w:rFonts w:ascii="Arial" w:hAnsi="Arial" w:cs="Arial"/>
        </w:rPr>
      </w:pPr>
    </w:p>
    <w:p w:rsidR="00843E0B" w:rsidRDefault="00843E0B" w:rsidP="00843E0B">
      <w:pPr>
        <w:spacing w:after="0" w:line="360" w:lineRule="auto"/>
        <w:rPr>
          <w:rFonts w:ascii="Arial" w:hAnsi="Arial" w:cs="Arial"/>
        </w:rPr>
      </w:pPr>
      <w:r>
        <w:rPr>
          <w:rFonts w:ascii="Arial" w:hAnsi="Arial" w:cs="Arial"/>
        </w:rPr>
        <w:t>A</w:t>
      </w:r>
      <w:r w:rsidRPr="000D217D">
        <w:rPr>
          <w:rFonts w:ascii="Arial" w:hAnsi="Arial" w:cs="Arial"/>
        </w:rPr>
        <w:t xml:space="preserve">lgorithms are a way of capturing intelligence and sharing it with others. </w:t>
      </w:r>
      <w:r w:rsidR="00A12115">
        <w:rPr>
          <w:rFonts w:ascii="Arial" w:hAnsi="Arial" w:cs="Arial"/>
        </w:rPr>
        <w:t>Once developed, t</w:t>
      </w:r>
      <w:r w:rsidRPr="000D217D">
        <w:rPr>
          <w:rFonts w:ascii="Arial" w:hAnsi="Arial" w:cs="Arial"/>
        </w:rPr>
        <w:t xml:space="preserve">he necessary intelligence to solve a problem </w:t>
      </w:r>
      <w:r>
        <w:rPr>
          <w:rFonts w:ascii="Arial" w:hAnsi="Arial" w:cs="Arial"/>
        </w:rPr>
        <w:t xml:space="preserve">is encoded </w:t>
      </w:r>
      <w:r w:rsidRPr="000D217D">
        <w:rPr>
          <w:rFonts w:ascii="Arial" w:hAnsi="Arial" w:cs="Arial"/>
        </w:rPr>
        <w:t xml:space="preserve">in </w:t>
      </w:r>
      <w:r>
        <w:rPr>
          <w:rFonts w:ascii="Arial" w:hAnsi="Arial" w:cs="Arial"/>
        </w:rPr>
        <w:t xml:space="preserve">the </w:t>
      </w:r>
      <w:r w:rsidRPr="000D217D">
        <w:rPr>
          <w:rFonts w:ascii="Arial" w:hAnsi="Arial" w:cs="Arial"/>
        </w:rPr>
        <w:t>algorithm</w:t>
      </w:r>
      <w:r>
        <w:rPr>
          <w:rFonts w:ascii="Arial" w:hAnsi="Arial" w:cs="Arial"/>
        </w:rPr>
        <w:t xml:space="preserve">. </w:t>
      </w:r>
    </w:p>
    <w:p w:rsidR="00843E0B" w:rsidRDefault="00843E0B" w:rsidP="00843E0B">
      <w:pPr>
        <w:spacing w:after="0" w:line="360" w:lineRule="auto"/>
        <w:rPr>
          <w:rFonts w:ascii="Arial" w:hAnsi="Arial" w:cs="Arial"/>
        </w:rPr>
      </w:pPr>
    </w:p>
    <w:p w:rsidR="0099290E" w:rsidRPr="002C01F0" w:rsidRDefault="0099290E" w:rsidP="002C01F0">
      <w:pPr>
        <w:spacing w:after="0" w:line="360" w:lineRule="auto"/>
        <w:rPr>
          <w:rFonts w:ascii="Arial" w:hAnsi="Arial" w:cs="Arial"/>
        </w:rPr>
      </w:pPr>
      <w:r w:rsidRPr="002C01F0">
        <w:rPr>
          <w:rFonts w:ascii="Arial" w:hAnsi="Arial" w:cs="Arial"/>
        </w:rPr>
        <w:t>The user</w:t>
      </w:r>
      <w:r w:rsidR="00A12115">
        <w:rPr>
          <w:rFonts w:ascii="Arial" w:hAnsi="Arial" w:cs="Arial"/>
        </w:rPr>
        <w:t>(s)</w:t>
      </w:r>
      <w:r w:rsidRPr="002C01F0">
        <w:rPr>
          <w:rFonts w:ascii="Arial" w:hAnsi="Arial" w:cs="Arial"/>
        </w:rPr>
        <w:t xml:space="preserve"> of the algorithm (in this case </w:t>
      </w:r>
      <w:proofErr w:type="spellStart"/>
      <w:r w:rsidR="00A12115">
        <w:rPr>
          <w:rFonts w:ascii="Arial" w:hAnsi="Arial" w:cs="Arial"/>
        </w:rPr>
        <w:t>Bauby</w:t>
      </w:r>
      <w:proofErr w:type="spellEnd"/>
      <w:r w:rsidR="00A12115">
        <w:rPr>
          <w:rFonts w:ascii="Arial" w:hAnsi="Arial" w:cs="Arial"/>
        </w:rPr>
        <w:t xml:space="preserve"> and </w:t>
      </w:r>
      <w:r w:rsidRPr="002C01F0">
        <w:rPr>
          <w:rFonts w:ascii="Arial" w:hAnsi="Arial" w:cs="Arial"/>
        </w:rPr>
        <w:t>the helper) need not have any understanding of what they are doing – they just need to be able to follow the instructions (</w:t>
      </w:r>
      <w:r w:rsidR="00A12115">
        <w:rPr>
          <w:rFonts w:ascii="Arial" w:hAnsi="Arial" w:cs="Arial"/>
        </w:rPr>
        <w:t>e</w:t>
      </w:r>
      <w:r w:rsidRPr="002C01F0">
        <w:rPr>
          <w:rFonts w:ascii="Arial" w:hAnsi="Arial" w:cs="Arial"/>
        </w:rPr>
        <w:t>.</w:t>
      </w:r>
      <w:r w:rsidR="00A12115">
        <w:rPr>
          <w:rFonts w:ascii="Arial" w:hAnsi="Arial" w:cs="Arial"/>
        </w:rPr>
        <w:t>g</w:t>
      </w:r>
      <w:r w:rsidRPr="002C01F0">
        <w:rPr>
          <w:rFonts w:ascii="Arial" w:hAnsi="Arial" w:cs="Arial"/>
        </w:rPr>
        <w:t>. count the blinks and write down the letter)</w:t>
      </w:r>
    </w:p>
    <w:p w:rsidR="0091300A" w:rsidRDefault="0091300A" w:rsidP="002C01F0">
      <w:pPr>
        <w:spacing w:after="0" w:line="360" w:lineRule="auto"/>
        <w:rPr>
          <w:rFonts w:ascii="Arial" w:hAnsi="Arial" w:cs="Arial"/>
        </w:rPr>
      </w:pPr>
    </w:p>
    <w:p w:rsidR="005E2F30" w:rsidRDefault="005E2F30" w:rsidP="002C01F0">
      <w:pPr>
        <w:spacing w:after="0" w:line="360" w:lineRule="auto"/>
        <w:rPr>
          <w:rFonts w:ascii="Arial" w:hAnsi="Arial" w:cs="Arial"/>
        </w:rPr>
      </w:pPr>
    </w:p>
    <w:p w:rsidR="005E2F30" w:rsidRDefault="005E2F30" w:rsidP="00B531F5">
      <w:pPr>
        <w:pBdr>
          <w:top w:val="single" w:sz="4" w:space="1" w:color="auto"/>
          <w:left w:val="single" w:sz="4" w:space="4" w:color="auto"/>
          <w:bottom w:val="single" w:sz="4" w:space="5" w:color="auto"/>
          <w:right w:val="single" w:sz="4" w:space="4" w:color="auto"/>
        </w:pBdr>
        <w:spacing w:after="0" w:line="360" w:lineRule="auto"/>
        <w:rPr>
          <w:rFonts w:ascii="Arial" w:hAnsi="Arial" w:cs="Arial"/>
        </w:rPr>
      </w:pPr>
      <w:r>
        <w:rPr>
          <w:rFonts w:ascii="Arial" w:hAnsi="Arial" w:cs="Arial"/>
          <w:b/>
        </w:rPr>
        <w:t>Key Point</w:t>
      </w:r>
    </w:p>
    <w:p w:rsidR="00A12115" w:rsidRPr="00A12115" w:rsidRDefault="0099290E" w:rsidP="00B531F5">
      <w:pPr>
        <w:pBdr>
          <w:top w:val="single" w:sz="4" w:space="1" w:color="auto"/>
          <w:left w:val="single" w:sz="4" w:space="4" w:color="auto"/>
          <w:bottom w:val="single" w:sz="4" w:space="5" w:color="auto"/>
          <w:right w:val="single" w:sz="4" w:space="4" w:color="auto"/>
        </w:pBdr>
        <w:spacing w:after="0" w:line="360" w:lineRule="auto"/>
        <w:rPr>
          <w:rFonts w:ascii="Arial" w:hAnsi="Arial" w:cs="Arial"/>
        </w:rPr>
      </w:pPr>
      <w:r w:rsidRPr="002C01F0">
        <w:rPr>
          <w:rFonts w:ascii="Arial" w:hAnsi="Arial" w:cs="Arial"/>
        </w:rPr>
        <w:t>Algorithmic thinking results in a general solution (in the form of steps) as opposed to a single answer</w:t>
      </w:r>
      <w:r w:rsidR="00A12115">
        <w:rPr>
          <w:rFonts w:ascii="Arial" w:hAnsi="Arial" w:cs="Arial"/>
        </w:rPr>
        <w:t xml:space="preserve">. </w:t>
      </w:r>
      <w:r w:rsidR="00A12115" w:rsidRPr="00A12115">
        <w:rPr>
          <w:rFonts w:ascii="Arial" w:hAnsi="Arial" w:cs="Arial"/>
        </w:rPr>
        <w:t xml:space="preserve">The power of algorithms </w:t>
      </w:r>
      <w:r w:rsidR="00B531F5">
        <w:rPr>
          <w:rFonts w:ascii="Arial" w:hAnsi="Arial" w:cs="Arial"/>
        </w:rPr>
        <w:t xml:space="preserve">is </w:t>
      </w:r>
      <w:r w:rsidR="00A12115" w:rsidRPr="00A12115">
        <w:rPr>
          <w:rFonts w:ascii="Arial" w:hAnsi="Arial" w:cs="Arial"/>
        </w:rPr>
        <w:t xml:space="preserve">that they provide us with general solutions to problems. </w:t>
      </w:r>
    </w:p>
    <w:p w:rsidR="0099290E" w:rsidRDefault="0099290E" w:rsidP="0099290E">
      <w:pPr>
        <w:spacing w:after="0" w:line="360" w:lineRule="auto"/>
        <w:rPr>
          <w:rFonts w:ascii="Arial" w:hAnsi="Arial" w:cs="Arial"/>
        </w:rPr>
      </w:pPr>
    </w:p>
    <w:p w:rsidR="005E2F30" w:rsidRDefault="005E2F30">
      <w:pPr>
        <w:rPr>
          <w:rFonts w:ascii="Arial" w:hAnsi="Arial" w:cs="Arial"/>
        </w:rPr>
      </w:pPr>
      <w:r>
        <w:rPr>
          <w:rFonts w:ascii="Arial" w:hAnsi="Arial" w:cs="Arial"/>
        </w:rPr>
        <w:br w:type="page"/>
      </w:r>
    </w:p>
    <w:p w:rsidR="005E2F30" w:rsidRPr="005179B1" w:rsidRDefault="005E2F30" w:rsidP="0099290E">
      <w:pPr>
        <w:spacing w:after="0" w:line="360" w:lineRule="auto"/>
        <w:rPr>
          <w:rFonts w:ascii="Arial" w:hAnsi="Arial" w:cs="Arial"/>
          <w:b/>
          <w:sz w:val="24"/>
        </w:rPr>
      </w:pPr>
      <w:r w:rsidRPr="005179B1">
        <w:rPr>
          <w:rFonts w:ascii="Arial" w:hAnsi="Arial" w:cs="Arial"/>
          <w:b/>
          <w:sz w:val="24"/>
        </w:rPr>
        <w:lastRenderedPageBreak/>
        <w:t>Improving our initial algorithm</w:t>
      </w:r>
    </w:p>
    <w:p w:rsidR="0099290E" w:rsidRDefault="0099290E" w:rsidP="0099290E">
      <w:pPr>
        <w:spacing w:after="0" w:line="360" w:lineRule="auto"/>
        <w:rPr>
          <w:rFonts w:ascii="Arial" w:hAnsi="Arial" w:cs="Arial"/>
        </w:rPr>
      </w:pPr>
      <w:r>
        <w:rPr>
          <w:rFonts w:ascii="Arial" w:hAnsi="Arial" w:cs="Arial"/>
        </w:rPr>
        <w:t>So far we have a way to map blinks to letters – what about spaces, what about punctuation marks, capital letters</w:t>
      </w:r>
      <w:r w:rsidR="002C01F0">
        <w:rPr>
          <w:rFonts w:ascii="Arial" w:hAnsi="Arial" w:cs="Arial"/>
        </w:rPr>
        <w:t>?</w:t>
      </w:r>
      <w:r>
        <w:rPr>
          <w:rFonts w:ascii="Arial" w:hAnsi="Arial" w:cs="Arial"/>
        </w:rPr>
        <w:t xml:space="preserve"> Another important aspect of Computational Thinking (and </w:t>
      </w:r>
      <w:r w:rsidRPr="008732B2">
        <w:rPr>
          <w:rFonts w:ascii="Arial" w:hAnsi="Arial" w:cs="Arial"/>
        </w:rPr>
        <w:t>algorithmic thinking</w:t>
      </w:r>
      <w:r>
        <w:rPr>
          <w:rFonts w:ascii="Arial" w:hAnsi="Arial" w:cs="Arial"/>
        </w:rPr>
        <w:t xml:space="preserve">) is </w:t>
      </w:r>
      <w:r w:rsidRPr="008732B2">
        <w:rPr>
          <w:rFonts w:ascii="Arial" w:hAnsi="Arial" w:cs="Arial"/>
          <w:i/>
        </w:rPr>
        <w:t>evaluation</w:t>
      </w:r>
      <w:r>
        <w:rPr>
          <w:rFonts w:ascii="Arial" w:hAnsi="Arial" w:cs="Arial"/>
        </w:rPr>
        <w:t xml:space="preserve"> i.e. testing (checking the details – what happens if the person blinks by mistake?) and thinking of ways to improve existing solutions.</w:t>
      </w:r>
    </w:p>
    <w:p w:rsidR="00DB4514" w:rsidRDefault="00DB4514" w:rsidP="0099290E">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5E2F30" w:rsidTr="005E2F30">
        <w:trPr>
          <w:trHeight w:val="5240"/>
        </w:trPr>
        <w:tc>
          <w:tcPr>
            <w:tcW w:w="9016" w:type="dxa"/>
          </w:tcPr>
          <w:p w:rsidR="005E2F30" w:rsidRDefault="005E2F30" w:rsidP="0099290E">
            <w:pPr>
              <w:spacing w:line="360" w:lineRule="auto"/>
              <w:rPr>
                <w:rFonts w:ascii="Arial" w:hAnsi="Arial" w:cs="Arial"/>
              </w:rPr>
            </w:pPr>
            <w:r>
              <w:rPr>
                <w:rFonts w:ascii="Arial" w:hAnsi="Arial" w:cs="Arial"/>
              </w:rPr>
              <w:t>Use the space provided to suggest improvements to turn blinks into letters involving the helper being the first part of the protocol.</w:t>
            </w:r>
          </w:p>
        </w:tc>
      </w:tr>
    </w:tbl>
    <w:p w:rsidR="005E2F30" w:rsidRDefault="005E2F30" w:rsidP="0099290E">
      <w:pPr>
        <w:spacing w:after="0" w:line="360" w:lineRule="auto"/>
        <w:rPr>
          <w:rFonts w:ascii="Arial" w:hAnsi="Arial" w:cs="Arial"/>
        </w:rPr>
      </w:pPr>
    </w:p>
    <w:p w:rsidR="0099290E" w:rsidRDefault="0099290E" w:rsidP="0099290E">
      <w:pPr>
        <w:spacing w:after="0" w:line="360" w:lineRule="auto"/>
        <w:rPr>
          <w:rFonts w:ascii="Arial" w:hAnsi="Arial" w:cs="Arial"/>
        </w:rPr>
      </w:pPr>
    </w:p>
    <w:p w:rsidR="0099290E" w:rsidRDefault="0099290E" w:rsidP="0099290E">
      <w:pPr>
        <w:spacing w:after="0" w:line="360" w:lineRule="auto"/>
        <w:rPr>
          <w:rFonts w:ascii="Arial" w:hAnsi="Arial" w:cs="Arial"/>
        </w:rPr>
      </w:pPr>
      <w:r>
        <w:rPr>
          <w:rFonts w:ascii="Arial" w:hAnsi="Arial" w:cs="Arial"/>
        </w:rPr>
        <w:t xml:space="preserve">Examples might be </w:t>
      </w:r>
    </w:p>
    <w:p w:rsidR="0099290E" w:rsidRPr="005F3F39" w:rsidRDefault="0099290E" w:rsidP="0099290E">
      <w:pPr>
        <w:pStyle w:val="ListParagraph"/>
        <w:numPr>
          <w:ilvl w:val="0"/>
          <w:numId w:val="1"/>
        </w:numPr>
        <w:spacing w:after="0" w:line="360" w:lineRule="auto"/>
        <w:rPr>
          <w:rFonts w:ascii="Arial" w:hAnsi="Arial" w:cs="Arial"/>
        </w:rPr>
      </w:pPr>
      <w:proofErr w:type="spellStart"/>
      <w:r>
        <w:rPr>
          <w:rFonts w:ascii="Arial" w:hAnsi="Arial" w:cs="Arial"/>
        </w:rPr>
        <w:t>Bauby</w:t>
      </w:r>
      <w:proofErr w:type="spellEnd"/>
      <w:r>
        <w:rPr>
          <w:rFonts w:ascii="Arial" w:hAnsi="Arial" w:cs="Arial"/>
        </w:rPr>
        <w:t xml:space="preserve"> blinks when the letter he is thinking of is read aloud by the helper (who starts at </w:t>
      </w:r>
      <w:proofErr w:type="spellStart"/>
      <w:proofErr w:type="gramStart"/>
      <w:r>
        <w:rPr>
          <w:rFonts w:ascii="Arial" w:hAnsi="Arial" w:cs="Arial"/>
        </w:rPr>
        <w:t>A</w:t>
      </w:r>
      <w:proofErr w:type="spellEnd"/>
      <w:r>
        <w:rPr>
          <w:rFonts w:ascii="Arial" w:hAnsi="Arial" w:cs="Arial"/>
        </w:rPr>
        <w:t xml:space="preserve"> each</w:t>
      </w:r>
      <w:proofErr w:type="gramEnd"/>
      <w:r>
        <w:rPr>
          <w:rFonts w:ascii="Arial" w:hAnsi="Arial" w:cs="Arial"/>
        </w:rPr>
        <w:t xml:space="preserve"> time). Try this with your neighbour. Communicate your initials. What are the best/worst case scenarios?</w:t>
      </w:r>
    </w:p>
    <w:p w:rsidR="0099290E" w:rsidRPr="003F6A81" w:rsidRDefault="0099290E" w:rsidP="003F6A81">
      <w:pPr>
        <w:pStyle w:val="ListParagraph"/>
        <w:numPr>
          <w:ilvl w:val="0"/>
          <w:numId w:val="1"/>
        </w:numPr>
        <w:spacing w:after="0" w:line="360" w:lineRule="auto"/>
        <w:rPr>
          <w:rFonts w:ascii="Arial" w:hAnsi="Arial" w:cs="Arial"/>
        </w:rPr>
      </w:pPr>
      <w:r>
        <w:rPr>
          <w:rFonts w:ascii="Arial" w:hAnsi="Arial" w:cs="Arial"/>
        </w:rPr>
        <w:t xml:space="preserve">Helper can guess the word (how can we use </w:t>
      </w:r>
      <w:r w:rsidRPr="003F6A81">
        <w:rPr>
          <w:rFonts w:ascii="Arial" w:hAnsi="Arial" w:cs="Arial"/>
          <w:i/>
        </w:rPr>
        <w:t>pattern matching</w:t>
      </w:r>
      <w:r>
        <w:rPr>
          <w:rFonts w:ascii="Arial" w:hAnsi="Arial" w:cs="Arial"/>
        </w:rPr>
        <w:t xml:space="preserve"> to generalise this approach to invent predictive texting? Often problems turn out to be essentially the same as something you’ve already seen/solved in a different situation – pattern matching is the skill of spotting that a new situation is essentially the same as something you’ve seen before – essentially we are searching for a letter – this is the general form of the problem we are trying to solve)</w:t>
      </w:r>
      <w:r w:rsidR="003F6A81">
        <w:rPr>
          <w:rFonts w:ascii="Arial" w:hAnsi="Arial" w:cs="Arial"/>
        </w:rPr>
        <w:t xml:space="preserve">. </w:t>
      </w:r>
    </w:p>
    <w:p w:rsidR="003F6A81" w:rsidRDefault="003F6A81" w:rsidP="003F6A81">
      <w:pPr>
        <w:spacing w:after="0" w:line="360" w:lineRule="auto"/>
        <w:rPr>
          <w:rFonts w:ascii="Arial" w:hAnsi="Arial" w:cs="Arial"/>
        </w:rPr>
      </w:pPr>
    </w:p>
    <w:p w:rsidR="005E2F30" w:rsidRDefault="005E2F30">
      <w:pPr>
        <w:rPr>
          <w:rFonts w:ascii="Arial" w:eastAsia="Calibri" w:hAnsi="Arial" w:cs="Arial"/>
          <w:color w:val="000000"/>
          <w:lang w:eastAsia="en-IE"/>
        </w:rPr>
      </w:pPr>
      <w:r>
        <w:rPr>
          <w:rFonts w:ascii="Arial" w:hAnsi="Arial" w:cs="Arial"/>
        </w:rPr>
        <w:br w:type="page"/>
      </w:r>
    </w:p>
    <w:p w:rsidR="005E2F30" w:rsidRPr="005179B1" w:rsidRDefault="005E2F30" w:rsidP="005E2F30">
      <w:pPr>
        <w:spacing w:after="0" w:line="360" w:lineRule="auto"/>
        <w:rPr>
          <w:rFonts w:ascii="Arial" w:hAnsi="Arial" w:cs="Arial"/>
          <w:b/>
          <w:sz w:val="24"/>
        </w:rPr>
      </w:pPr>
      <w:r w:rsidRPr="005179B1">
        <w:rPr>
          <w:rFonts w:ascii="Arial" w:hAnsi="Arial" w:cs="Arial"/>
          <w:b/>
          <w:sz w:val="24"/>
        </w:rPr>
        <w:lastRenderedPageBreak/>
        <w:t>Frequency Analysis</w:t>
      </w:r>
    </w:p>
    <w:p w:rsidR="003F6A81" w:rsidRDefault="003F6A81" w:rsidP="003F6A81">
      <w:pPr>
        <w:spacing w:after="0" w:line="360" w:lineRule="auto"/>
        <w:rPr>
          <w:rFonts w:ascii="Arial" w:hAnsi="Arial" w:cs="Arial"/>
        </w:rPr>
      </w:pPr>
      <w:r>
        <w:rPr>
          <w:rFonts w:ascii="Arial" w:hAnsi="Arial" w:cs="Arial"/>
        </w:rPr>
        <w:t>Frequency analysis has been used to crack secret codes throughout history</w:t>
      </w:r>
      <w:r w:rsidR="005179B1">
        <w:rPr>
          <w:rFonts w:ascii="Arial" w:hAnsi="Arial" w:cs="Arial"/>
        </w:rPr>
        <w:t>. One example comes from the movie, ‘</w:t>
      </w:r>
      <w:r>
        <w:rPr>
          <w:rFonts w:ascii="Arial" w:hAnsi="Arial" w:cs="Arial"/>
        </w:rPr>
        <w:t>The imitation game</w:t>
      </w:r>
      <w:r w:rsidR="005179B1">
        <w:rPr>
          <w:rFonts w:ascii="Arial" w:hAnsi="Arial" w:cs="Arial"/>
        </w:rPr>
        <w:t xml:space="preserve">’ in which a </w:t>
      </w:r>
      <w:r w:rsidRPr="00551067">
        <w:rPr>
          <w:rFonts w:ascii="Arial" w:hAnsi="Arial" w:cs="Arial"/>
        </w:rPr>
        <w:t xml:space="preserve">machine </w:t>
      </w:r>
      <w:r>
        <w:rPr>
          <w:rFonts w:ascii="Arial" w:hAnsi="Arial" w:cs="Arial"/>
        </w:rPr>
        <w:t xml:space="preserve">was programmed to </w:t>
      </w:r>
      <w:r w:rsidRPr="00551067">
        <w:rPr>
          <w:rFonts w:ascii="Arial" w:hAnsi="Arial" w:cs="Arial"/>
        </w:rPr>
        <w:t xml:space="preserve">decode words </w:t>
      </w:r>
      <w:r>
        <w:rPr>
          <w:rFonts w:ascii="Arial" w:hAnsi="Arial" w:cs="Arial"/>
        </w:rPr>
        <w:t xml:space="preserve">based on other words already </w:t>
      </w:r>
      <w:r w:rsidRPr="00551067">
        <w:rPr>
          <w:rFonts w:ascii="Arial" w:hAnsi="Arial" w:cs="Arial"/>
        </w:rPr>
        <w:t>know</w:t>
      </w:r>
      <w:r>
        <w:rPr>
          <w:rFonts w:ascii="Arial" w:hAnsi="Arial" w:cs="Arial"/>
        </w:rPr>
        <w:t>n to</w:t>
      </w:r>
      <w:r w:rsidRPr="00551067">
        <w:rPr>
          <w:rFonts w:ascii="Arial" w:hAnsi="Arial" w:cs="Arial"/>
        </w:rPr>
        <w:t xml:space="preserve"> exist in certain messages</w:t>
      </w:r>
      <w:r w:rsidR="005179B1">
        <w:rPr>
          <w:rFonts w:ascii="Arial" w:hAnsi="Arial" w:cs="Arial"/>
        </w:rPr>
        <w:t>.</w:t>
      </w:r>
    </w:p>
    <w:p w:rsidR="003F6A81" w:rsidRDefault="003F6A81" w:rsidP="005E2F30">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3F6A81" w:rsidTr="003F6A81">
        <w:trPr>
          <w:trHeight w:val="4767"/>
        </w:trPr>
        <w:tc>
          <w:tcPr>
            <w:tcW w:w="9016" w:type="dxa"/>
          </w:tcPr>
          <w:p w:rsidR="003F6A81" w:rsidRPr="005E2F30" w:rsidRDefault="003F6A81" w:rsidP="003F6A81">
            <w:pPr>
              <w:spacing w:line="360" w:lineRule="auto"/>
              <w:rPr>
                <w:rFonts w:ascii="Arial" w:hAnsi="Arial" w:cs="Arial"/>
              </w:rPr>
            </w:pPr>
            <w:r>
              <w:rPr>
                <w:rFonts w:ascii="Arial" w:hAnsi="Arial" w:cs="Arial"/>
              </w:rPr>
              <w:t xml:space="preserve">How might the </w:t>
            </w:r>
            <w:r w:rsidRPr="005E2F30">
              <w:rPr>
                <w:rFonts w:ascii="Arial" w:hAnsi="Arial" w:cs="Arial"/>
              </w:rPr>
              <w:t>frequency analysis of letters shown below be used to improve the algorithm</w:t>
            </w:r>
            <w:r>
              <w:rPr>
                <w:rFonts w:ascii="Arial" w:hAnsi="Arial" w:cs="Arial"/>
              </w:rPr>
              <w:t xml:space="preserve"> in this story</w:t>
            </w:r>
            <w:r w:rsidRPr="005E2F30">
              <w:rPr>
                <w:rFonts w:ascii="Arial" w:hAnsi="Arial" w:cs="Arial"/>
              </w:rPr>
              <w:t>?</w:t>
            </w:r>
          </w:p>
          <w:p w:rsidR="003F6A81" w:rsidRDefault="003F6A81" w:rsidP="005E2F30">
            <w:pPr>
              <w:spacing w:line="360" w:lineRule="auto"/>
              <w:rPr>
                <w:rFonts w:ascii="Arial" w:hAnsi="Arial" w:cs="Arial"/>
              </w:rPr>
            </w:pPr>
          </w:p>
        </w:tc>
      </w:tr>
    </w:tbl>
    <w:p w:rsidR="003F6A81" w:rsidRDefault="003F6A81" w:rsidP="005E2F30">
      <w:pPr>
        <w:spacing w:after="0" w:line="360" w:lineRule="auto"/>
        <w:rPr>
          <w:rFonts w:ascii="Arial" w:hAnsi="Arial" w:cs="Arial"/>
        </w:rPr>
      </w:pPr>
    </w:p>
    <w:p w:rsidR="0099290E" w:rsidRDefault="0099290E" w:rsidP="0099290E">
      <w:pPr>
        <w:spacing w:after="0" w:line="360" w:lineRule="auto"/>
        <w:rPr>
          <w:rFonts w:ascii="Arial" w:hAnsi="Arial" w:cs="Arial"/>
        </w:rPr>
      </w:pPr>
      <w:r>
        <w:rPr>
          <w:noProof/>
          <w:lang w:eastAsia="en-IE"/>
        </w:rPr>
        <w:drawing>
          <wp:inline distT="0" distB="0" distL="0" distR="0" wp14:anchorId="27538192" wp14:editId="499E7FD3">
            <wp:extent cx="5731510" cy="25952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595245"/>
                    </a:xfrm>
                    <a:prstGeom prst="rect">
                      <a:avLst/>
                    </a:prstGeom>
                  </pic:spPr>
                </pic:pic>
              </a:graphicData>
            </a:graphic>
          </wp:inline>
        </w:drawing>
      </w:r>
    </w:p>
    <w:p w:rsidR="0099290E" w:rsidRDefault="0099290E" w:rsidP="0099290E">
      <w:pPr>
        <w:spacing w:after="0" w:line="360" w:lineRule="auto"/>
        <w:rPr>
          <w:rFonts w:ascii="Arial" w:hAnsi="Arial" w:cs="Arial"/>
        </w:rPr>
      </w:pPr>
    </w:p>
    <w:p w:rsidR="004A73BA" w:rsidRDefault="004A73BA" w:rsidP="0099290E">
      <w:pPr>
        <w:spacing w:after="0" w:line="360" w:lineRule="auto"/>
        <w:rPr>
          <w:rFonts w:ascii="Arial" w:hAnsi="Arial" w:cs="Arial"/>
        </w:rPr>
      </w:pPr>
      <w:r w:rsidRPr="00450C62">
        <w:rPr>
          <w:rFonts w:ascii="Arial" w:hAnsi="Arial" w:cs="Arial"/>
          <w:u w:val="single"/>
        </w:rPr>
        <w:t>Aside</w:t>
      </w:r>
      <w:r>
        <w:rPr>
          <w:rFonts w:ascii="Arial" w:hAnsi="Arial" w:cs="Arial"/>
        </w:rPr>
        <w:t>: What CT skills do you think would be required in order to produce the above chart?</w:t>
      </w:r>
    </w:p>
    <w:p w:rsidR="0099290E" w:rsidRDefault="0099290E" w:rsidP="0099290E">
      <w:pPr>
        <w:spacing w:after="0" w:line="360" w:lineRule="auto"/>
        <w:rPr>
          <w:rFonts w:ascii="Arial" w:hAnsi="Arial" w:cs="Arial"/>
        </w:rPr>
      </w:pPr>
    </w:p>
    <w:p w:rsidR="0099290E" w:rsidRDefault="0099290E" w:rsidP="0099290E">
      <w:pPr>
        <w:rPr>
          <w:rFonts w:ascii="Arial" w:hAnsi="Arial" w:cs="Arial"/>
        </w:rPr>
      </w:pPr>
      <w:r>
        <w:rPr>
          <w:rFonts w:ascii="Arial" w:hAnsi="Arial" w:cs="Arial"/>
        </w:rPr>
        <w:br w:type="page"/>
      </w:r>
    </w:p>
    <w:p w:rsidR="0099290E" w:rsidRPr="005179B1" w:rsidRDefault="00F57E1D" w:rsidP="0099290E">
      <w:pPr>
        <w:spacing w:after="0" w:line="360" w:lineRule="auto"/>
        <w:rPr>
          <w:rFonts w:ascii="Arial" w:hAnsi="Arial" w:cs="Arial"/>
          <w:b/>
          <w:sz w:val="24"/>
        </w:rPr>
      </w:pPr>
      <w:r w:rsidRPr="005179B1">
        <w:rPr>
          <w:rFonts w:ascii="Arial" w:hAnsi="Arial" w:cs="Arial"/>
          <w:b/>
          <w:sz w:val="24"/>
        </w:rPr>
        <w:lastRenderedPageBreak/>
        <w:t>Using abstraction as a tool to evaluate our solution</w:t>
      </w:r>
    </w:p>
    <w:p w:rsidR="0099290E" w:rsidRDefault="0099290E" w:rsidP="0099290E">
      <w:pPr>
        <w:spacing w:after="0" w:line="360" w:lineRule="auto"/>
        <w:rPr>
          <w:rFonts w:ascii="Arial" w:hAnsi="Arial" w:cs="Arial"/>
        </w:rPr>
      </w:pPr>
      <w:r>
        <w:rPr>
          <w:rFonts w:ascii="Arial" w:hAnsi="Arial" w:cs="Arial"/>
        </w:rPr>
        <w:t xml:space="preserve">Is the ‘new improved’ algorithm better? </w:t>
      </w:r>
      <w:r w:rsidR="003F6A81">
        <w:rPr>
          <w:rFonts w:ascii="Arial" w:hAnsi="Arial" w:cs="Arial"/>
        </w:rPr>
        <w:t>(</w:t>
      </w:r>
      <w:r>
        <w:rPr>
          <w:rFonts w:ascii="Arial" w:hAnsi="Arial" w:cs="Arial"/>
        </w:rPr>
        <w:t>What do we mean by better?</w:t>
      </w:r>
      <w:r w:rsidR="003F6A81">
        <w:rPr>
          <w:rFonts w:ascii="Arial" w:hAnsi="Arial" w:cs="Arial"/>
        </w:rPr>
        <w:t>)</w:t>
      </w:r>
      <w:r>
        <w:rPr>
          <w:rFonts w:ascii="Arial" w:hAnsi="Arial" w:cs="Arial"/>
        </w:rPr>
        <w:t xml:space="preserve"> How fast is it?</w:t>
      </w:r>
    </w:p>
    <w:p w:rsidR="0099290E" w:rsidRDefault="0099290E" w:rsidP="0099290E">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3F6A81" w:rsidTr="006409C3">
        <w:trPr>
          <w:trHeight w:val="6528"/>
        </w:trPr>
        <w:tc>
          <w:tcPr>
            <w:tcW w:w="9016" w:type="dxa"/>
          </w:tcPr>
          <w:p w:rsidR="00AD613F" w:rsidRDefault="00AD613F" w:rsidP="00AD613F">
            <w:pPr>
              <w:spacing w:line="360" w:lineRule="auto"/>
              <w:rPr>
                <w:rFonts w:ascii="Arial" w:hAnsi="Arial" w:cs="Arial"/>
              </w:rPr>
            </w:pPr>
            <w:r>
              <w:rPr>
                <w:rFonts w:ascii="Arial" w:hAnsi="Arial" w:cs="Arial"/>
              </w:rPr>
              <w:t xml:space="preserve">Use the space below to compare the ‘speed’ of the original algorithm with the one based on frequency analysis. </w:t>
            </w:r>
          </w:p>
          <w:p w:rsidR="00AD613F" w:rsidRPr="00AD613F" w:rsidRDefault="00AD613F" w:rsidP="00AD613F">
            <w:pPr>
              <w:spacing w:line="360" w:lineRule="auto"/>
              <w:rPr>
                <w:rFonts w:ascii="Arial" w:hAnsi="Arial" w:cs="Arial"/>
                <w:u w:val="single"/>
              </w:rPr>
            </w:pPr>
            <w:r w:rsidRPr="00AD613F">
              <w:rPr>
                <w:rFonts w:ascii="Arial" w:hAnsi="Arial" w:cs="Arial"/>
                <w:u w:val="single"/>
              </w:rPr>
              <w:t>Hints:</w:t>
            </w:r>
          </w:p>
          <w:p w:rsidR="00AD613F" w:rsidRPr="00AD613F" w:rsidRDefault="00AD613F" w:rsidP="00AD613F">
            <w:pPr>
              <w:pStyle w:val="ListParagraph"/>
              <w:numPr>
                <w:ilvl w:val="0"/>
                <w:numId w:val="4"/>
              </w:numPr>
              <w:spacing w:after="0" w:line="360" w:lineRule="auto"/>
              <w:rPr>
                <w:rFonts w:ascii="Arial" w:hAnsi="Arial" w:cs="Arial"/>
              </w:rPr>
            </w:pPr>
            <w:r w:rsidRPr="00AD613F">
              <w:rPr>
                <w:rFonts w:ascii="Arial" w:hAnsi="Arial" w:cs="Arial"/>
              </w:rPr>
              <w:t>Use abstraction to ignore any unnecessary details</w:t>
            </w:r>
          </w:p>
          <w:p w:rsidR="00AD613F" w:rsidRPr="00AD613F" w:rsidRDefault="00AD613F" w:rsidP="00AD613F">
            <w:pPr>
              <w:pStyle w:val="ListParagraph"/>
              <w:numPr>
                <w:ilvl w:val="0"/>
                <w:numId w:val="4"/>
              </w:numPr>
              <w:spacing w:after="0" w:line="360" w:lineRule="auto"/>
              <w:rPr>
                <w:rFonts w:ascii="Arial" w:hAnsi="Arial" w:cs="Arial"/>
              </w:rPr>
            </w:pPr>
            <w:r w:rsidRPr="00AD613F">
              <w:rPr>
                <w:rFonts w:ascii="Arial" w:hAnsi="Arial" w:cs="Arial"/>
              </w:rPr>
              <w:t>Consider the best and worst case scenarios</w:t>
            </w:r>
          </w:p>
          <w:p w:rsidR="00AD613F" w:rsidRPr="00AD613F" w:rsidRDefault="00AD613F" w:rsidP="00AD613F">
            <w:pPr>
              <w:pStyle w:val="ListParagraph"/>
              <w:numPr>
                <w:ilvl w:val="0"/>
                <w:numId w:val="4"/>
              </w:numPr>
              <w:spacing w:after="0" w:line="360" w:lineRule="auto"/>
              <w:rPr>
                <w:rFonts w:ascii="Arial" w:hAnsi="Arial" w:cs="Arial"/>
              </w:rPr>
            </w:pPr>
            <w:r w:rsidRPr="00AD613F">
              <w:rPr>
                <w:rFonts w:ascii="Arial" w:hAnsi="Arial" w:cs="Arial"/>
              </w:rPr>
              <w:t>Now consider the average case</w:t>
            </w:r>
          </w:p>
        </w:tc>
      </w:tr>
    </w:tbl>
    <w:p w:rsidR="003F6A81" w:rsidRDefault="003F6A81" w:rsidP="0099290E">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AD613F" w:rsidTr="00AD613F">
        <w:trPr>
          <w:trHeight w:val="3192"/>
        </w:trPr>
        <w:tc>
          <w:tcPr>
            <w:tcW w:w="9016" w:type="dxa"/>
          </w:tcPr>
          <w:p w:rsidR="00AD613F" w:rsidRDefault="00AD613F" w:rsidP="00AD613F">
            <w:pPr>
              <w:spacing w:line="360" w:lineRule="auto"/>
              <w:rPr>
                <w:rFonts w:ascii="Arial" w:hAnsi="Arial" w:cs="Arial"/>
              </w:rPr>
            </w:pPr>
            <w:r>
              <w:rPr>
                <w:rFonts w:ascii="Arial" w:hAnsi="Arial" w:cs="Arial"/>
              </w:rPr>
              <w:t>Describe how you used the concept of abstraction to help?</w:t>
            </w:r>
          </w:p>
        </w:tc>
      </w:tr>
    </w:tbl>
    <w:p w:rsidR="0099290E" w:rsidRDefault="0099290E" w:rsidP="0099290E">
      <w:pPr>
        <w:spacing w:after="0" w:line="360" w:lineRule="auto"/>
        <w:rPr>
          <w:rFonts w:ascii="Arial" w:hAnsi="Arial" w:cs="Arial"/>
        </w:rPr>
      </w:pPr>
    </w:p>
    <w:p w:rsidR="0099290E" w:rsidRDefault="00B531F5" w:rsidP="0099290E">
      <w:pPr>
        <w:spacing w:after="0" w:line="360" w:lineRule="auto"/>
        <w:rPr>
          <w:rFonts w:ascii="Arial" w:hAnsi="Arial" w:cs="Arial"/>
          <w:lang w:val="ga-IE"/>
        </w:rPr>
      </w:pPr>
      <w:r>
        <w:rPr>
          <w:rFonts w:ascii="Arial" w:hAnsi="Arial" w:cs="Arial"/>
          <w:lang w:val="ga-IE"/>
        </w:rPr>
        <w:t xml:space="preserve">It is possible to reduce the </w:t>
      </w:r>
      <w:r>
        <w:rPr>
          <w:rFonts w:ascii="Arial" w:hAnsi="Arial" w:cs="Arial"/>
        </w:rPr>
        <w:t>worst</w:t>
      </w:r>
      <w:r w:rsidR="0099290E">
        <w:rPr>
          <w:rFonts w:ascii="Arial" w:hAnsi="Arial" w:cs="Arial"/>
        </w:rPr>
        <w:t xml:space="preserve"> </w:t>
      </w:r>
      <w:r w:rsidR="0099290E">
        <w:rPr>
          <w:rFonts w:ascii="Arial" w:hAnsi="Arial" w:cs="Arial"/>
          <w:lang w:val="ga-IE"/>
        </w:rPr>
        <w:t xml:space="preserve">case to </w:t>
      </w:r>
      <w:r>
        <w:rPr>
          <w:rFonts w:ascii="Arial" w:hAnsi="Arial" w:cs="Arial"/>
          <w:lang w:val="ga-IE"/>
        </w:rPr>
        <w:t>five</w:t>
      </w:r>
      <w:r w:rsidR="0099290E">
        <w:rPr>
          <w:rFonts w:ascii="Arial" w:hAnsi="Arial" w:cs="Arial"/>
          <w:lang w:val="ga-IE"/>
        </w:rPr>
        <w:t xml:space="preserve"> questions per letter - read on to see how!</w:t>
      </w:r>
    </w:p>
    <w:p w:rsidR="0099290E" w:rsidRPr="009333D1" w:rsidRDefault="0099290E" w:rsidP="0099290E">
      <w:pPr>
        <w:spacing w:after="0" w:line="360" w:lineRule="auto"/>
        <w:rPr>
          <w:rFonts w:ascii="Arial" w:hAnsi="Arial" w:cs="Arial"/>
          <w:lang w:val="ga-IE"/>
        </w:rPr>
      </w:pPr>
    </w:p>
    <w:p w:rsidR="0099290E" w:rsidRDefault="0099290E" w:rsidP="0099290E">
      <w:pPr>
        <w:rPr>
          <w:rFonts w:ascii="Arial" w:hAnsi="Arial" w:cs="Arial"/>
        </w:rPr>
      </w:pPr>
      <w:r>
        <w:rPr>
          <w:rFonts w:ascii="Arial" w:hAnsi="Arial" w:cs="Arial"/>
        </w:rPr>
        <w:br w:type="page"/>
      </w:r>
    </w:p>
    <w:p w:rsidR="0099290E" w:rsidRPr="005179B1" w:rsidRDefault="00F57E1D" w:rsidP="005179B1">
      <w:pPr>
        <w:spacing w:after="0" w:line="360" w:lineRule="auto"/>
        <w:rPr>
          <w:rFonts w:ascii="Arial" w:hAnsi="Arial" w:cs="Arial"/>
          <w:b/>
          <w:sz w:val="24"/>
          <w:lang w:val="ga-IE"/>
        </w:rPr>
      </w:pPr>
      <w:r w:rsidRPr="005179B1">
        <w:rPr>
          <w:rFonts w:ascii="Arial" w:hAnsi="Arial" w:cs="Arial"/>
          <w:b/>
          <w:sz w:val="24"/>
          <w:lang w:val="ga-IE"/>
        </w:rPr>
        <w:lastRenderedPageBreak/>
        <w:t>Decomposition (</w:t>
      </w:r>
      <w:r w:rsidR="00AD613F" w:rsidRPr="005179B1">
        <w:rPr>
          <w:rFonts w:ascii="Arial" w:hAnsi="Arial" w:cs="Arial"/>
          <w:b/>
          <w:sz w:val="24"/>
          <w:lang w:val="ga-IE"/>
        </w:rPr>
        <w:t>Divide and Conquer</w:t>
      </w:r>
      <w:r w:rsidRPr="005179B1">
        <w:rPr>
          <w:rFonts w:ascii="Arial" w:hAnsi="Arial" w:cs="Arial"/>
          <w:b/>
          <w:sz w:val="24"/>
          <w:lang w:val="ga-IE"/>
        </w:rPr>
        <w:t>)</w:t>
      </w:r>
    </w:p>
    <w:p w:rsidR="00F57E1D" w:rsidRDefault="00F57E1D" w:rsidP="005179B1">
      <w:pPr>
        <w:spacing w:after="0" w:line="360" w:lineRule="auto"/>
        <w:rPr>
          <w:rFonts w:ascii="Arial" w:hAnsi="Arial" w:cs="Arial"/>
          <w:lang w:val="ga-IE"/>
        </w:rPr>
      </w:pPr>
      <w:r>
        <w:rPr>
          <w:rFonts w:ascii="Arial" w:hAnsi="Arial" w:cs="Arial"/>
          <w:lang w:val="ga-IE"/>
        </w:rPr>
        <w:t>Let’s start with a guessing game.</w:t>
      </w:r>
    </w:p>
    <w:p w:rsidR="0099290E" w:rsidRPr="009333D1" w:rsidRDefault="00F57E1D" w:rsidP="005179B1">
      <w:pPr>
        <w:spacing w:after="0" w:line="360" w:lineRule="auto"/>
        <w:rPr>
          <w:rFonts w:ascii="Arial" w:hAnsi="Arial" w:cs="Arial"/>
          <w:lang w:val="ga-IE"/>
        </w:rPr>
      </w:pPr>
      <w:r>
        <w:rPr>
          <w:rFonts w:ascii="Arial" w:hAnsi="Arial" w:cs="Arial"/>
          <w:lang w:val="ga-IE"/>
        </w:rPr>
        <w:t xml:space="preserve"> </w:t>
      </w:r>
      <w:r w:rsidR="0099290E">
        <w:rPr>
          <w:rFonts w:ascii="Arial" w:hAnsi="Arial" w:cs="Arial"/>
          <w:lang w:val="ga-IE"/>
        </w:rPr>
        <w:t>Guess the number I am thinking of – between 1 and 100 - in 20 questions or less</w:t>
      </w:r>
    </w:p>
    <w:p w:rsidR="0099290E" w:rsidRPr="009333D1" w:rsidRDefault="0099290E" w:rsidP="005179B1">
      <w:pPr>
        <w:spacing w:after="0" w:line="360" w:lineRule="auto"/>
        <w:rPr>
          <w:rFonts w:ascii="Arial" w:hAnsi="Arial" w:cs="Arial"/>
          <w:lang w:val="ga-IE"/>
        </w:rPr>
      </w:pPr>
      <w:r>
        <w:rPr>
          <w:rFonts w:ascii="Arial" w:hAnsi="Arial" w:cs="Arial"/>
          <w:lang w:val="ga-IE"/>
        </w:rPr>
        <w:t xml:space="preserve">A good strategy </w:t>
      </w:r>
      <w:r w:rsidRPr="009333D1">
        <w:rPr>
          <w:rFonts w:ascii="Arial" w:hAnsi="Arial" w:cs="Arial"/>
          <w:lang w:val="ga-IE"/>
        </w:rPr>
        <w:t>is to ask questions that rule out half the</w:t>
      </w:r>
      <w:r>
        <w:rPr>
          <w:rFonts w:ascii="Arial" w:hAnsi="Arial" w:cs="Arial"/>
          <w:lang w:val="ga-IE"/>
        </w:rPr>
        <w:t xml:space="preserve"> numbers </w:t>
      </w:r>
      <w:r w:rsidRPr="009333D1">
        <w:rPr>
          <w:rFonts w:ascii="Arial" w:hAnsi="Arial" w:cs="Arial"/>
          <w:lang w:val="ga-IE"/>
        </w:rPr>
        <w:t>each time.</w:t>
      </w:r>
    </w:p>
    <w:p w:rsidR="0099290E" w:rsidRDefault="0099290E" w:rsidP="005179B1">
      <w:pPr>
        <w:spacing w:after="0" w:line="360" w:lineRule="auto"/>
        <w:rPr>
          <w:rFonts w:ascii="Arial" w:hAnsi="Arial" w:cs="Arial"/>
          <w:lang w:val="ga-IE"/>
        </w:rPr>
      </w:pPr>
      <w:r>
        <w:rPr>
          <w:rFonts w:ascii="Arial" w:hAnsi="Arial" w:cs="Arial"/>
          <w:lang w:val="ga-IE"/>
        </w:rPr>
        <w:t>e.g. Is is greater than 50? Yes</w:t>
      </w:r>
    </w:p>
    <w:p w:rsidR="0099290E" w:rsidRPr="009333D1" w:rsidRDefault="0099290E" w:rsidP="005179B1">
      <w:pPr>
        <w:spacing w:after="0" w:line="360" w:lineRule="auto"/>
        <w:rPr>
          <w:rFonts w:ascii="Arial" w:hAnsi="Arial" w:cs="Arial"/>
          <w:lang w:val="ga-IE"/>
        </w:rPr>
      </w:pPr>
      <w:r>
        <w:rPr>
          <w:rFonts w:ascii="Arial" w:hAnsi="Arial" w:cs="Arial"/>
          <w:lang w:val="ga-IE"/>
        </w:rPr>
        <w:t>e.g. Is is greater than 75? No</w:t>
      </w:r>
    </w:p>
    <w:p w:rsidR="0099290E" w:rsidRPr="009333D1" w:rsidRDefault="0099290E" w:rsidP="005179B1">
      <w:pPr>
        <w:spacing w:after="0" w:line="360" w:lineRule="auto"/>
        <w:rPr>
          <w:rFonts w:ascii="Arial" w:hAnsi="Arial" w:cs="Arial"/>
          <w:lang w:val="ga-IE"/>
        </w:rPr>
      </w:pPr>
      <w:r>
        <w:rPr>
          <w:rFonts w:ascii="Arial" w:hAnsi="Arial" w:cs="Arial"/>
          <w:lang w:val="ga-IE"/>
        </w:rPr>
        <w:t>e.g. Is is greater than 62? No</w:t>
      </w:r>
    </w:p>
    <w:p w:rsidR="0099290E" w:rsidRPr="009333D1" w:rsidRDefault="0099290E" w:rsidP="005179B1">
      <w:pPr>
        <w:spacing w:after="0" w:line="360" w:lineRule="auto"/>
        <w:rPr>
          <w:rFonts w:ascii="Arial" w:hAnsi="Arial" w:cs="Arial"/>
          <w:lang w:val="ga-IE"/>
        </w:rPr>
      </w:pPr>
      <w:r>
        <w:rPr>
          <w:rFonts w:ascii="Arial" w:hAnsi="Arial" w:cs="Arial"/>
          <w:lang w:val="ga-IE"/>
        </w:rPr>
        <w:t>e.g. Is is greater than 56? Yes</w:t>
      </w:r>
    </w:p>
    <w:p w:rsidR="0099290E" w:rsidRPr="009333D1" w:rsidRDefault="0099290E" w:rsidP="005179B1">
      <w:pPr>
        <w:spacing w:after="0" w:line="360" w:lineRule="auto"/>
        <w:rPr>
          <w:rFonts w:ascii="Arial" w:hAnsi="Arial" w:cs="Arial"/>
          <w:lang w:val="ga-IE"/>
        </w:rPr>
      </w:pPr>
      <w:r>
        <w:rPr>
          <w:rFonts w:ascii="Arial" w:hAnsi="Arial" w:cs="Arial"/>
          <w:lang w:val="ga-IE"/>
        </w:rPr>
        <w:t>etc</w:t>
      </w:r>
    </w:p>
    <w:p w:rsidR="0099290E" w:rsidRDefault="0099290E" w:rsidP="005179B1">
      <w:pPr>
        <w:spacing w:after="0" w:line="360" w:lineRule="auto"/>
        <w:rPr>
          <w:rFonts w:ascii="Arial" w:hAnsi="Arial" w:cs="Arial"/>
          <w:lang w:val="ga-IE"/>
        </w:rPr>
      </w:pPr>
    </w:p>
    <w:p w:rsidR="0099290E" w:rsidRPr="006409C3" w:rsidRDefault="006409C3" w:rsidP="005179B1">
      <w:pPr>
        <w:spacing w:after="0" w:line="360" w:lineRule="auto"/>
        <w:rPr>
          <w:rFonts w:ascii="Arial" w:hAnsi="Arial" w:cs="Arial"/>
          <w:i/>
          <w:lang w:val="ga-IE"/>
        </w:rPr>
      </w:pPr>
      <w:r w:rsidRPr="006409C3">
        <w:rPr>
          <w:rFonts w:ascii="Arial" w:hAnsi="Arial" w:cs="Arial"/>
          <w:i/>
          <w:lang w:val="ga-IE"/>
        </w:rPr>
        <w:t>Analysis</w:t>
      </w:r>
    </w:p>
    <w:p w:rsidR="006409C3" w:rsidRDefault="006409C3" w:rsidP="005179B1">
      <w:pPr>
        <w:spacing w:after="0" w:line="360" w:lineRule="auto"/>
        <w:rPr>
          <w:rFonts w:ascii="Arial" w:hAnsi="Arial" w:cs="Arial"/>
          <w:lang w:val="ga-IE"/>
        </w:rPr>
      </w:pPr>
      <w:r>
        <w:rPr>
          <w:rFonts w:ascii="Arial" w:hAnsi="Arial" w:cs="Arial"/>
          <w:lang w:val="ga-IE"/>
        </w:rPr>
        <w:t>Let’s say the number I was thinking of was between 1 and 1,000,000. What would be the minimum number of questions to narrow it down to one number.</w:t>
      </w:r>
    </w:p>
    <w:p w:rsidR="006409C3" w:rsidRDefault="006409C3" w:rsidP="005179B1">
      <w:pPr>
        <w:spacing w:after="0" w:line="360" w:lineRule="auto"/>
        <w:rPr>
          <w:rFonts w:ascii="Arial" w:hAnsi="Arial" w:cs="Arial"/>
          <w:lang w:val="ga-IE"/>
        </w:rPr>
      </w:pPr>
    </w:p>
    <w:p w:rsidR="006409C3" w:rsidRDefault="006409C3" w:rsidP="005179B1">
      <w:pPr>
        <w:spacing w:after="0" w:line="360" w:lineRule="auto"/>
        <w:rPr>
          <w:rFonts w:ascii="Arial" w:hAnsi="Arial" w:cs="Arial"/>
          <w:lang w:val="ga-IE"/>
        </w:rPr>
      </w:pPr>
      <w:r>
        <w:rPr>
          <w:rFonts w:ascii="Arial" w:hAnsi="Arial" w:cs="Arial"/>
          <w:lang w:val="ga-IE"/>
        </w:rPr>
        <w:t>H</w:t>
      </w:r>
      <w:r w:rsidR="0099290E" w:rsidRPr="00AF00A2">
        <w:rPr>
          <w:rFonts w:ascii="Arial" w:hAnsi="Arial" w:cs="Arial"/>
          <w:lang w:val="ga-IE"/>
        </w:rPr>
        <w:t xml:space="preserve">alf the </w:t>
      </w:r>
      <w:r>
        <w:rPr>
          <w:rFonts w:ascii="Arial" w:hAnsi="Arial" w:cs="Arial"/>
          <w:lang w:val="ga-IE"/>
        </w:rPr>
        <w:t xml:space="preserve">numbers can be ruled out with </w:t>
      </w:r>
      <w:r w:rsidR="0099290E" w:rsidRPr="00AF00A2">
        <w:rPr>
          <w:rFonts w:ascii="Arial" w:hAnsi="Arial" w:cs="Arial"/>
          <w:lang w:val="ga-IE"/>
        </w:rPr>
        <w:t>each</w:t>
      </w:r>
      <w:r w:rsidR="0099290E">
        <w:rPr>
          <w:rFonts w:ascii="Arial" w:hAnsi="Arial" w:cs="Arial"/>
          <w:lang w:val="ga-IE"/>
        </w:rPr>
        <w:t xml:space="preserve"> </w:t>
      </w:r>
      <w:r w:rsidR="0099290E" w:rsidRPr="00AF00A2">
        <w:rPr>
          <w:rFonts w:ascii="Arial" w:hAnsi="Arial" w:cs="Arial"/>
          <w:lang w:val="ga-IE"/>
        </w:rPr>
        <w:t>question</w:t>
      </w:r>
      <w:r>
        <w:rPr>
          <w:rFonts w:ascii="Arial" w:hAnsi="Arial" w:cs="Arial"/>
          <w:lang w:val="ga-IE"/>
        </w:rPr>
        <w:t xml:space="preserve">. </w:t>
      </w:r>
      <w:r w:rsidR="0099290E" w:rsidRPr="00AF00A2">
        <w:rPr>
          <w:rFonts w:ascii="Arial" w:hAnsi="Arial" w:cs="Arial"/>
          <w:lang w:val="ga-IE"/>
        </w:rPr>
        <w:t>After one question, we are</w:t>
      </w:r>
      <w:r w:rsidR="0099290E">
        <w:rPr>
          <w:rFonts w:ascii="Arial" w:hAnsi="Arial" w:cs="Arial"/>
          <w:lang w:val="ga-IE"/>
        </w:rPr>
        <w:t xml:space="preserve"> </w:t>
      </w:r>
      <w:r w:rsidR="0099290E" w:rsidRPr="00AF00A2">
        <w:rPr>
          <w:rFonts w:ascii="Arial" w:hAnsi="Arial" w:cs="Arial"/>
          <w:lang w:val="ga-IE"/>
        </w:rPr>
        <w:t xml:space="preserve">down to 500,000 </w:t>
      </w:r>
      <w:r>
        <w:rPr>
          <w:rFonts w:ascii="Arial" w:hAnsi="Arial" w:cs="Arial"/>
          <w:lang w:val="ga-IE"/>
        </w:rPr>
        <w:t xml:space="preserve">numbers </w:t>
      </w:r>
      <w:r w:rsidR="0099290E" w:rsidRPr="00AF00A2">
        <w:rPr>
          <w:rFonts w:ascii="Arial" w:hAnsi="Arial" w:cs="Arial"/>
          <w:lang w:val="ga-IE"/>
        </w:rPr>
        <w:t>lef</w:t>
      </w:r>
      <w:r w:rsidR="00B531F5">
        <w:rPr>
          <w:rFonts w:ascii="Arial" w:hAnsi="Arial" w:cs="Arial"/>
          <w:lang w:val="ga-IE"/>
        </w:rPr>
        <w:t>t, two</w:t>
      </w:r>
      <w:r w:rsidR="0099290E">
        <w:rPr>
          <w:rFonts w:ascii="Arial" w:hAnsi="Arial" w:cs="Arial"/>
          <w:lang w:val="ga-IE"/>
        </w:rPr>
        <w:t xml:space="preserve"> </w:t>
      </w:r>
      <w:r w:rsidR="0099290E" w:rsidRPr="00AF00A2">
        <w:rPr>
          <w:rFonts w:ascii="Arial" w:hAnsi="Arial" w:cs="Arial"/>
          <w:lang w:val="ga-IE"/>
        </w:rPr>
        <w:t xml:space="preserve">questions 250,000, then 125,000, then about 64,000 </w:t>
      </w:r>
      <w:r>
        <w:rPr>
          <w:rFonts w:ascii="Arial" w:hAnsi="Arial" w:cs="Arial"/>
          <w:lang w:val="ga-IE"/>
        </w:rPr>
        <w:t>possibilities</w:t>
      </w:r>
      <w:r w:rsidR="0099290E">
        <w:rPr>
          <w:rFonts w:ascii="Arial" w:hAnsi="Arial" w:cs="Arial"/>
          <w:lang w:val="ga-IE"/>
        </w:rPr>
        <w:t xml:space="preserve"> </w:t>
      </w:r>
      <w:r w:rsidR="0099290E" w:rsidRPr="00AF00A2">
        <w:rPr>
          <w:rFonts w:ascii="Arial" w:hAnsi="Arial" w:cs="Arial"/>
          <w:lang w:val="ga-IE"/>
        </w:rPr>
        <w:t>(simplifying a little to make the</w:t>
      </w:r>
      <w:r w:rsidR="0099290E">
        <w:rPr>
          <w:rFonts w:ascii="Arial" w:hAnsi="Arial" w:cs="Arial"/>
          <w:lang w:val="ga-IE"/>
        </w:rPr>
        <w:t xml:space="preserve"> </w:t>
      </w:r>
      <w:r w:rsidR="0099290E" w:rsidRPr="00AF00A2">
        <w:rPr>
          <w:rFonts w:ascii="Arial" w:hAnsi="Arial" w:cs="Arial"/>
          <w:lang w:val="ga-IE"/>
        </w:rPr>
        <w:t>numbers easier!), 32,000,</w:t>
      </w:r>
      <w:r w:rsidR="0099290E">
        <w:rPr>
          <w:rFonts w:ascii="Arial" w:hAnsi="Arial" w:cs="Arial"/>
          <w:lang w:val="ga-IE"/>
        </w:rPr>
        <w:t xml:space="preserve"> </w:t>
      </w:r>
      <w:r w:rsidR="0099290E" w:rsidRPr="00AF00A2">
        <w:rPr>
          <w:rFonts w:ascii="Arial" w:hAnsi="Arial" w:cs="Arial"/>
          <w:lang w:val="ga-IE"/>
        </w:rPr>
        <w:t>16,000, 8000, 4000, 2000,</w:t>
      </w:r>
      <w:r w:rsidR="0099290E">
        <w:rPr>
          <w:rFonts w:ascii="Arial" w:hAnsi="Arial" w:cs="Arial"/>
          <w:lang w:val="ga-IE"/>
        </w:rPr>
        <w:t xml:space="preserve"> </w:t>
      </w:r>
      <w:r w:rsidR="0099290E" w:rsidRPr="00AF00A2">
        <w:rPr>
          <w:rFonts w:ascii="Arial" w:hAnsi="Arial" w:cs="Arial"/>
          <w:lang w:val="ga-IE"/>
        </w:rPr>
        <w:t>1000… After 10 questions there</w:t>
      </w:r>
      <w:r w:rsidR="0099290E">
        <w:rPr>
          <w:rFonts w:ascii="Arial" w:hAnsi="Arial" w:cs="Arial"/>
          <w:lang w:val="ga-IE"/>
        </w:rPr>
        <w:t xml:space="preserve"> </w:t>
      </w:r>
      <w:r w:rsidR="0099290E" w:rsidRPr="00AF00A2">
        <w:rPr>
          <w:rFonts w:ascii="Arial" w:hAnsi="Arial" w:cs="Arial"/>
          <w:lang w:val="ga-IE"/>
        </w:rPr>
        <w:t xml:space="preserve">are only 1000 </w:t>
      </w:r>
      <w:r>
        <w:rPr>
          <w:rFonts w:ascii="Arial" w:hAnsi="Arial" w:cs="Arial"/>
          <w:lang w:val="ga-IE"/>
        </w:rPr>
        <w:t xml:space="preserve">numbers </w:t>
      </w:r>
      <w:r w:rsidR="0099290E" w:rsidRPr="00AF00A2">
        <w:rPr>
          <w:rFonts w:ascii="Arial" w:hAnsi="Arial" w:cs="Arial"/>
          <w:lang w:val="ga-IE"/>
        </w:rPr>
        <w:t>left out of</w:t>
      </w:r>
      <w:r w:rsidR="0099290E">
        <w:rPr>
          <w:rFonts w:ascii="Arial" w:hAnsi="Arial" w:cs="Arial"/>
          <w:lang w:val="ga-IE"/>
        </w:rPr>
        <w:t xml:space="preserve"> </w:t>
      </w:r>
      <w:r w:rsidR="0099290E" w:rsidRPr="00AF00A2">
        <w:rPr>
          <w:rFonts w:ascii="Arial" w:hAnsi="Arial" w:cs="Arial"/>
          <w:lang w:val="ga-IE"/>
        </w:rPr>
        <w:t>the original million it could be.</w:t>
      </w:r>
      <w:r w:rsidR="0099290E">
        <w:rPr>
          <w:rFonts w:ascii="Arial" w:hAnsi="Arial" w:cs="Arial"/>
          <w:lang w:val="ga-IE"/>
        </w:rPr>
        <w:t xml:space="preserve"> </w:t>
      </w:r>
      <w:r w:rsidR="0099290E" w:rsidRPr="00AF00A2">
        <w:rPr>
          <w:rFonts w:ascii="Arial" w:hAnsi="Arial" w:cs="Arial"/>
          <w:lang w:val="ga-IE"/>
        </w:rPr>
        <w:t>Keep going…500 left after another</w:t>
      </w:r>
      <w:r w:rsidR="0099290E">
        <w:rPr>
          <w:rFonts w:ascii="Arial" w:hAnsi="Arial" w:cs="Arial"/>
          <w:lang w:val="ga-IE"/>
        </w:rPr>
        <w:t xml:space="preserve"> </w:t>
      </w:r>
      <w:r w:rsidR="0099290E" w:rsidRPr="00AF00A2">
        <w:rPr>
          <w:rFonts w:ascii="Arial" w:hAnsi="Arial" w:cs="Arial"/>
          <w:lang w:val="ga-IE"/>
        </w:rPr>
        <w:t>question, 250, 125, 64 (ish)</w:t>
      </w:r>
      <w:r w:rsidR="0099290E">
        <w:rPr>
          <w:rFonts w:ascii="Arial" w:hAnsi="Arial" w:cs="Arial"/>
          <w:lang w:val="ga-IE"/>
        </w:rPr>
        <w:t xml:space="preserve"> </w:t>
      </w:r>
      <w:r w:rsidR="0099290E" w:rsidRPr="00AF00A2">
        <w:rPr>
          <w:rFonts w:ascii="Arial" w:hAnsi="Arial" w:cs="Arial"/>
          <w:lang w:val="ga-IE"/>
        </w:rPr>
        <w:t>32, 16, 8, 4, 2 and on the 20th</w:t>
      </w:r>
      <w:r w:rsidR="0099290E">
        <w:rPr>
          <w:rFonts w:ascii="Arial" w:hAnsi="Arial" w:cs="Arial"/>
          <w:lang w:val="ga-IE"/>
        </w:rPr>
        <w:t xml:space="preserve"> </w:t>
      </w:r>
      <w:r w:rsidR="0099290E" w:rsidRPr="00AF00A2">
        <w:rPr>
          <w:rFonts w:ascii="Arial" w:hAnsi="Arial" w:cs="Arial"/>
          <w:lang w:val="ga-IE"/>
        </w:rPr>
        <w:t xml:space="preserve">question there is only one </w:t>
      </w:r>
      <w:r>
        <w:rPr>
          <w:rFonts w:ascii="Arial" w:hAnsi="Arial" w:cs="Arial"/>
          <w:lang w:val="ga-IE"/>
        </w:rPr>
        <w:t xml:space="preserve">possibility </w:t>
      </w:r>
      <w:r w:rsidR="0099290E" w:rsidRPr="00AF00A2">
        <w:rPr>
          <w:rFonts w:ascii="Arial" w:hAnsi="Arial" w:cs="Arial"/>
          <w:lang w:val="ga-IE"/>
        </w:rPr>
        <w:t>left</w:t>
      </w:r>
      <w:r>
        <w:rPr>
          <w:rFonts w:ascii="Arial" w:hAnsi="Arial" w:cs="Arial"/>
          <w:lang w:val="ga-IE"/>
        </w:rPr>
        <w:t xml:space="preserve">. </w:t>
      </w:r>
      <w:r w:rsidR="0099290E" w:rsidRPr="00AF00A2">
        <w:rPr>
          <w:rFonts w:ascii="Arial" w:hAnsi="Arial" w:cs="Arial"/>
          <w:lang w:val="ga-IE"/>
        </w:rPr>
        <w:t>So with the right questions, in the worst</w:t>
      </w:r>
      <w:r w:rsidR="0099290E">
        <w:rPr>
          <w:rFonts w:ascii="Arial" w:hAnsi="Arial" w:cs="Arial"/>
          <w:lang w:val="ga-IE"/>
        </w:rPr>
        <w:t xml:space="preserve"> </w:t>
      </w:r>
      <w:r w:rsidR="0099290E" w:rsidRPr="00AF00A2">
        <w:rPr>
          <w:rFonts w:ascii="Arial" w:hAnsi="Arial" w:cs="Arial"/>
          <w:lang w:val="ga-IE"/>
        </w:rPr>
        <w:t xml:space="preserve">case it takes only </w:t>
      </w:r>
      <w:r w:rsidR="00B531F5" w:rsidRPr="00B531F5">
        <w:rPr>
          <w:rFonts w:ascii="Arial" w:hAnsi="Arial" w:cs="Arial"/>
          <w:b/>
          <w:lang w:val="ga-IE"/>
        </w:rPr>
        <w:t>twenty</w:t>
      </w:r>
      <w:r w:rsidR="0099290E" w:rsidRPr="00AF00A2">
        <w:rPr>
          <w:rFonts w:ascii="Arial" w:hAnsi="Arial" w:cs="Arial"/>
          <w:lang w:val="ga-IE"/>
        </w:rPr>
        <w:t xml:space="preserve"> questions to find the</w:t>
      </w:r>
      <w:r w:rsidR="0099290E">
        <w:rPr>
          <w:rFonts w:ascii="Arial" w:hAnsi="Arial" w:cs="Arial"/>
          <w:lang w:val="ga-IE"/>
        </w:rPr>
        <w:t xml:space="preserve"> </w:t>
      </w:r>
      <w:r>
        <w:rPr>
          <w:rFonts w:ascii="Arial" w:hAnsi="Arial" w:cs="Arial"/>
          <w:lang w:val="ga-IE"/>
        </w:rPr>
        <w:t>number.</w:t>
      </w:r>
    </w:p>
    <w:p w:rsidR="006409C3" w:rsidRDefault="006409C3" w:rsidP="005179B1">
      <w:pPr>
        <w:spacing w:after="0" w:line="360" w:lineRule="auto"/>
        <w:rPr>
          <w:rFonts w:ascii="Arial" w:hAnsi="Arial" w:cs="Arial"/>
          <w:lang w:val="ga-IE"/>
        </w:rPr>
      </w:pPr>
    </w:p>
    <w:p w:rsidR="005179B1" w:rsidRDefault="005179B1">
      <w:pPr>
        <w:rPr>
          <w:rFonts w:ascii="Arial" w:hAnsi="Arial" w:cs="Arial"/>
          <w:lang w:val="ga-IE"/>
        </w:rPr>
      </w:pPr>
      <w:r>
        <w:rPr>
          <w:rFonts w:ascii="Arial" w:hAnsi="Arial" w:cs="Arial"/>
          <w:lang w:val="ga-IE"/>
        </w:rPr>
        <w:br w:type="page"/>
      </w:r>
    </w:p>
    <w:tbl>
      <w:tblPr>
        <w:tblStyle w:val="TableGrid"/>
        <w:tblW w:w="0" w:type="auto"/>
        <w:tblLook w:val="04A0" w:firstRow="1" w:lastRow="0" w:firstColumn="1" w:lastColumn="0" w:noHBand="0" w:noVBand="1"/>
      </w:tblPr>
      <w:tblGrid>
        <w:gridCol w:w="9016"/>
      </w:tblGrid>
      <w:tr w:rsidR="006409C3" w:rsidTr="005179B1">
        <w:trPr>
          <w:trHeight w:val="4462"/>
        </w:trPr>
        <w:tc>
          <w:tcPr>
            <w:tcW w:w="9016" w:type="dxa"/>
          </w:tcPr>
          <w:p w:rsidR="006409C3" w:rsidRDefault="006409C3" w:rsidP="005179B1">
            <w:pPr>
              <w:spacing w:line="360" w:lineRule="auto"/>
              <w:rPr>
                <w:rFonts w:ascii="Arial" w:hAnsi="Arial" w:cs="Arial"/>
                <w:lang w:val="ga-IE"/>
              </w:rPr>
            </w:pPr>
            <w:r>
              <w:rPr>
                <w:rFonts w:ascii="Arial" w:hAnsi="Arial" w:cs="Arial"/>
                <w:lang w:val="ga-IE"/>
              </w:rPr>
              <w:lastRenderedPageBreak/>
              <w:t>Explain how the divi</w:t>
            </w:r>
            <w:r w:rsidR="00B531F5">
              <w:rPr>
                <w:rFonts w:ascii="Arial" w:hAnsi="Arial" w:cs="Arial"/>
                <w:lang w:val="ga-IE"/>
              </w:rPr>
              <w:t>de-and-</w:t>
            </w:r>
            <w:r>
              <w:rPr>
                <w:rFonts w:ascii="Arial" w:hAnsi="Arial" w:cs="Arial"/>
                <w:lang w:val="ga-IE"/>
              </w:rPr>
              <w:t xml:space="preserve">conquer technique just described can be </w:t>
            </w:r>
            <w:r w:rsidR="00F57E1D">
              <w:rPr>
                <w:rFonts w:ascii="Arial" w:hAnsi="Arial" w:cs="Arial"/>
                <w:lang w:val="ga-IE"/>
              </w:rPr>
              <w:t xml:space="preserve">transferred to the context of this story i.e. to find </w:t>
            </w:r>
            <w:r w:rsidR="00B531F5">
              <w:rPr>
                <w:rFonts w:ascii="Arial" w:hAnsi="Arial" w:cs="Arial"/>
                <w:lang w:val="ga-IE"/>
              </w:rPr>
              <w:t xml:space="preserve">one </w:t>
            </w:r>
            <w:r w:rsidR="00F57E1D" w:rsidRPr="00AF00A2">
              <w:rPr>
                <w:rFonts w:ascii="Arial" w:hAnsi="Arial" w:cs="Arial"/>
                <w:lang w:val="ga-IE"/>
              </w:rPr>
              <w:t xml:space="preserve">of </w:t>
            </w:r>
            <w:r w:rsidR="00B531F5">
              <w:rPr>
                <w:rFonts w:ascii="Arial" w:hAnsi="Arial" w:cs="Arial"/>
                <w:lang w:val="ga-IE"/>
              </w:rPr>
              <w:t xml:space="preserve">the </w:t>
            </w:r>
            <w:r w:rsidR="00F57E1D" w:rsidRPr="00AF00A2">
              <w:rPr>
                <w:rFonts w:ascii="Arial" w:hAnsi="Arial" w:cs="Arial"/>
                <w:lang w:val="ga-IE"/>
              </w:rPr>
              <w:t>26 letters of the alphabet.</w:t>
            </w:r>
          </w:p>
        </w:tc>
      </w:tr>
    </w:tbl>
    <w:p w:rsidR="0099290E" w:rsidRDefault="0099290E" w:rsidP="0099290E">
      <w:pPr>
        <w:rPr>
          <w:rFonts w:ascii="Arial" w:hAnsi="Arial" w:cs="Arial"/>
          <w:lang w:val="ga-IE"/>
        </w:rPr>
      </w:pPr>
    </w:p>
    <w:tbl>
      <w:tblPr>
        <w:tblStyle w:val="TableGrid"/>
        <w:tblW w:w="0" w:type="auto"/>
        <w:tblLook w:val="04A0" w:firstRow="1" w:lastRow="0" w:firstColumn="1" w:lastColumn="0" w:noHBand="0" w:noVBand="1"/>
      </w:tblPr>
      <w:tblGrid>
        <w:gridCol w:w="9016"/>
      </w:tblGrid>
      <w:tr w:rsidR="005179B1" w:rsidTr="005179B1">
        <w:trPr>
          <w:trHeight w:val="5212"/>
        </w:trPr>
        <w:tc>
          <w:tcPr>
            <w:tcW w:w="9016" w:type="dxa"/>
          </w:tcPr>
          <w:p w:rsidR="005179B1" w:rsidRDefault="005179B1" w:rsidP="005179B1">
            <w:pPr>
              <w:spacing w:line="360" w:lineRule="auto"/>
              <w:rPr>
                <w:rFonts w:ascii="Arial" w:hAnsi="Arial" w:cs="Arial"/>
              </w:rPr>
            </w:pPr>
            <w:r>
              <w:rPr>
                <w:rFonts w:ascii="Arial" w:hAnsi="Arial" w:cs="Arial"/>
              </w:rPr>
              <w:t xml:space="preserve">Draw </w:t>
            </w:r>
            <w:r w:rsidRPr="00BE3764">
              <w:rPr>
                <w:rFonts w:ascii="Arial" w:hAnsi="Arial" w:cs="Arial"/>
              </w:rPr>
              <w:t>a decision tree showing questions to ask to get any letter of the alphabet in five questions or less</w:t>
            </w:r>
            <w:r>
              <w:rPr>
                <w:rFonts w:ascii="Arial" w:hAnsi="Arial" w:cs="Arial"/>
              </w:rPr>
              <w:t xml:space="preserve">. </w:t>
            </w:r>
          </w:p>
        </w:tc>
      </w:tr>
    </w:tbl>
    <w:p w:rsidR="005179B1" w:rsidRDefault="005179B1" w:rsidP="005179B1">
      <w:pPr>
        <w:spacing w:after="0" w:line="360" w:lineRule="auto"/>
        <w:rPr>
          <w:rFonts w:ascii="Arial" w:hAnsi="Arial" w:cs="Arial"/>
        </w:rPr>
      </w:pPr>
    </w:p>
    <w:p w:rsidR="00C76F49" w:rsidRDefault="00C76F49">
      <w:pPr>
        <w:rPr>
          <w:rFonts w:ascii="Arial" w:hAnsi="Arial" w:cs="Arial"/>
        </w:rPr>
      </w:pPr>
      <w:r>
        <w:rPr>
          <w:rFonts w:ascii="Arial" w:hAnsi="Arial" w:cs="Arial"/>
        </w:rPr>
        <w:br w:type="page"/>
      </w:r>
    </w:p>
    <w:p w:rsidR="00C76F49" w:rsidRDefault="00C76F49" w:rsidP="005179B1">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5179B1" w:rsidTr="00C76F49">
        <w:trPr>
          <w:trHeight w:val="9990"/>
        </w:trPr>
        <w:tc>
          <w:tcPr>
            <w:tcW w:w="9016" w:type="dxa"/>
          </w:tcPr>
          <w:p w:rsidR="005179B1" w:rsidRDefault="005179B1" w:rsidP="00B531F5">
            <w:pPr>
              <w:spacing w:line="276" w:lineRule="auto"/>
              <w:rPr>
                <w:rFonts w:ascii="Arial" w:hAnsi="Arial" w:cs="Arial"/>
                <w:lang w:val="ga-IE"/>
              </w:rPr>
            </w:pPr>
            <w:r>
              <w:rPr>
                <w:rFonts w:ascii="Arial" w:hAnsi="Arial" w:cs="Arial"/>
              </w:rPr>
              <w:t xml:space="preserve">Use the decision tree to design an encoding system for unique codes </w:t>
            </w:r>
            <w:r w:rsidR="00B531F5">
              <w:rPr>
                <w:rFonts w:ascii="Arial" w:hAnsi="Arial" w:cs="Arial"/>
                <w:lang w:val="ga-IE"/>
              </w:rPr>
              <w:t>(made up of 1s</w:t>
            </w:r>
            <w:r>
              <w:rPr>
                <w:rFonts w:ascii="Arial" w:hAnsi="Arial" w:cs="Arial"/>
                <w:lang w:val="ga-IE"/>
              </w:rPr>
              <w:t xml:space="preserve"> and </w:t>
            </w:r>
            <w:r w:rsidR="00B531F5">
              <w:rPr>
                <w:rFonts w:ascii="Arial" w:hAnsi="Arial" w:cs="Arial"/>
                <w:lang w:val="ga-IE"/>
              </w:rPr>
              <w:t>0</w:t>
            </w:r>
            <w:r>
              <w:rPr>
                <w:rFonts w:ascii="Arial" w:hAnsi="Arial" w:cs="Arial"/>
                <w:lang w:val="ga-IE"/>
              </w:rPr>
              <w:t xml:space="preserve">s) </w:t>
            </w:r>
            <w:r>
              <w:rPr>
                <w:rFonts w:ascii="Arial" w:hAnsi="Arial" w:cs="Arial"/>
              </w:rPr>
              <w:t>for each letter</w:t>
            </w:r>
          </w:p>
        </w:tc>
      </w:tr>
    </w:tbl>
    <w:p w:rsidR="0099290E" w:rsidRDefault="0099290E" w:rsidP="0099290E">
      <w:pPr>
        <w:rPr>
          <w:rFonts w:ascii="Arial" w:hAnsi="Arial" w:cs="Arial"/>
          <w:lang w:val="ga-IE"/>
        </w:rPr>
      </w:pPr>
      <w:r>
        <w:rPr>
          <w:rFonts w:ascii="Arial" w:hAnsi="Arial" w:cs="Arial"/>
          <w:lang w:val="ga-IE"/>
        </w:rPr>
        <w:br w:type="page"/>
      </w:r>
    </w:p>
    <w:p w:rsidR="0099290E" w:rsidRPr="005179B1" w:rsidRDefault="00780C69" w:rsidP="0099290E">
      <w:pPr>
        <w:spacing w:after="0" w:line="360" w:lineRule="auto"/>
        <w:rPr>
          <w:rFonts w:ascii="Arial" w:hAnsi="Arial" w:cs="Arial"/>
          <w:b/>
          <w:sz w:val="24"/>
          <w:lang w:val="ga-IE"/>
        </w:rPr>
      </w:pPr>
      <w:r>
        <w:rPr>
          <w:rFonts w:ascii="Arial" w:hAnsi="Arial" w:cs="Arial"/>
          <w:b/>
          <w:sz w:val="24"/>
          <w:lang w:val="ga-IE"/>
        </w:rPr>
        <w:lastRenderedPageBreak/>
        <w:t>Understanding People (as part of computational thinking)</w:t>
      </w:r>
    </w:p>
    <w:p w:rsidR="0099290E" w:rsidRPr="002A2E64" w:rsidRDefault="0099290E" w:rsidP="0099290E">
      <w:pPr>
        <w:spacing w:after="0" w:line="360" w:lineRule="auto"/>
        <w:rPr>
          <w:rFonts w:ascii="Arial" w:hAnsi="Arial" w:cs="Arial"/>
          <w:lang w:val="ga-IE"/>
        </w:rPr>
      </w:pPr>
      <w:r>
        <w:rPr>
          <w:rFonts w:ascii="Arial" w:hAnsi="Arial" w:cs="Arial"/>
          <w:lang w:val="ga-IE"/>
        </w:rPr>
        <w:t>C</w:t>
      </w:r>
      <w:r w:rsidRPr="002A2E64">
        <w:rPr>
          <w:rFonts w:ascii="Arial" w:hAnsi="Arial" w:cs="Arial"/>
          <w:lang w:val="ga-IE"/>
        </w:rPr>
        <w:t>omputational thinking is about solving</w:t>
      </w:r>
      <w:r>
        <w:rPr>
          <w:rFonts w:ascii="Arial" w:hAnsi="Arial" w:cs="Arial"/>
          <w:lang w:val="ga-IE"/>
        </w:rPr>
        <w:t xml:space="preserve"> </w:t>
      </w:r>
      <w:r w:rsidRPr="002A2E64">
        <w:rPr>
          <w:rFonts w:ascii="Arial" w:hAnsi="Arial" w:cs="Arial"/>
          <w:lang w:val="ga-IE"/>
        </w:rPr>
        <w:t>problems for people. People therefore</w:t>
      </w:r>
      <w:r>
        <w:rPr>
          <w:rFonts w:ascii="Arial" w:hAnsi="Arial" w:cs="Arial"/>
          <w:lang w:val="ga-IE"/>
        </w:rPr>
        <w:t xml:space="preserve"> </w:t>
      </w:r>
      <w:r w:rsidRPr="002A2E64">
        <w:rPr>
          <w:rFonts w:ascii="Arial" w:hAnsi="Arial" w:cs="Arial"/>
          <w:lang w:val="ga-IE"/>
        </w:rPr>
        <w:t>come first. You have to understand the</w:t>
      </w:r>
      <w:r>
        <w:rPr>
          <w:rFonts w:ascii="Arial" w:hAnsi="Arial" w:cs="Arial"/>
          <w:lang w:val="ga-IE"/>
        </w:rPr>
        <w:t xml:space="preserve"> </w:t>
      </w:r>
      <w:r w:rsidRPr="002A2E64">
        <w:rPr>
          <w:rFonts w:ascii="Arial" w:hAnsi="Arial" w:cs="Arial"/>
          <w:lang w:val="ga-IE"/>
        </w:rPr>
        <w:t>problem you are solving from their point</w:t>
      </w:r>
      <w:r>
        <w:rPr>
          <w:rFonts w:ascii="Arial" w:hAnsi="Arial" w:cs="Arial"/>
          <w:lang w:val="ga-IE"/>
        </w:rPr>
        <w:t xml:space="preserve"> </w:t>
      </w:r>
      <w:r w:rsidRPr="002A2E64">
        <w:rPr>
          <w:rFonts w:ascii="Arial" w:hAnsi="Arial" w:cs="Arial"/>
          <w:lang w:val="ga-IE"/>
        </w:rPr>
        <w:t>of view, before you dream up solutions.</w:t>
      </w:r>
      <w:r>
        <w:rPr>
          <w:rFonts w:ascii="Arial" w:hAnsi="Arial" w:cs="Arial"/>
          <w:lang w:val="ga-IE"/>
        </w:rPr>
        <w:t xml:space="preserve"> </w:t>
      </w:r>
      <w:r w:rsidRPr="002A2E64">
        <w:rPr>
          <w:rFonts w:ascii="Arial" w:hAnsi="Arial" w:cs="Arial"/>
          <w:lang w:val="ga-IE"/>
        </w:rPr>
        <w:t>Otherwise your great technical solution</w:t>
      </w:r>
      <w:r>
        <w:rPr>
          <w:rFonts w:ascii="Arial" w:hAnsi="Arial" w:cs="Arial"/>
          <w:lang w:val="ga-IE"/>
        </w:rPr>
        <w:t xml:space="preserve"> </w:t>
      </w:r>
      <w:r w:rsidRPr="002A2E64">
        <w:rPr>
          <w:rFonts w:ascii="Arial" w:hAnsi="Arial" w:cs="Arial"/>
          <w:lang w:val="ga-IE"/>
        </w:rPr>
        <w:t>could be useless. To be a great computer</w:t>
      </w:r>
      <w:r>
        <w:rPr>
          <w:rFonts w:ascii="Arial" w:hAnsi="Arial" w:cs="Arial"/>
          <w:lang w:val="ga-IE"/>
        </w:rPr>
        <w:t xml:space="preserve"> </w:t>
      </w:r>
      <w:r w:rsidRPr="002A2E64">
        <w:rPr>
          <w:rFonts w:ascii="Arial" w:hAnsi="Arial" w:cs="Arial"/>
          <w:lang w:val="ga-IE"/>
        </w:rPr>
        <w:t>scientist, you have to understand people.</w:t>
      </w:r>
    </w:p>
    <w:p w:rsidR="0099290E" w:rsidRPr="002A2E64" w:rsidRDefault="0099290E" w:rsidP="0099290E">
      <w:pPr>
        <w:spacing w:after="0" w:line="360" w:lineRule="auto"/>
        <w:rPr>
          <w:rFonts w:ascii="Arial" w:hAnsi="Arial" w:cs="Arial"/>
          <w:lang w:val="ga-IE"/>
        </w:rPr>
      </w:pPr>
    </w:p>
    <w:p w:rsidR="0099290E" w:rsidRPr="006B596E" w:rsidRDefault="0099290E" w:rsidP="0099290E">
      <w:pPr>
        <w:spacing w:after="0" w:line="360" w:lineRule="auto"/>
        <w:rPr>
          <w:rFonts w:ascii="Arial" w:hAnsi="Arial" w:cs="Arial"/>
          <w:lang w:val="ga-IE"/>
        </w:rPr>
      </w:pPr>
      <w:r w:rsidRPr="006B596E">
        <w:rPr>
          <w:rFonts w:ascii="Arial" w:hAnsi="Arial" w:cs="Arial"/>
          <w:lang w:val="ga-IE"/>
        </w:rPr>
        <w:t>Perhaps</w:t>
      </w:r>
      <w:r>
        <w:rPr>
          <w:rFonts w:ascii="Arial" w:hAnsi="Arial" w:cs="Arial"/>
          <w:lang w:val="ga-IE"/>
        </w:rPr>
        <w:t xml:space="preserve"> </w:t>
      </w:r>
      <w:r w:rsidRPr="006B596E">
        <w:rPr>
          <w:rFonts w:ascii="Arial" w:hAnsi="Arial" w:cs="Arial"/>
          <w:lang w:val="ga-IE"/>
        </w:rPr>
        <w:t>we should have started with the</w:t>
      </w:r>
      <w:r>
        <w:rPr>
          <w:rFonts w:ascii="Arial" w:hAnsi="Arial" w:cs="Arial"/>
          <w:lang w:val="ga-IE"/>
        </w:rPr>
        <w:t xml:space="preserve"> </w:t>
      </w:r>
      <w:r w:rsidRPr="006B596E">
        <w:rPr>
          <w:rFonts w:ascii="Arial" w:hAnsi="Arial" w:cs="Arial"/>
          <w:lang w:val="ga-IE"/>
        </w:rPr>
        <w:t>person. Were we counting the</w:t>
      </w:r>
      <w:r>
        <w:rPr>
          <w:rFonts w:ascii="Arial" w:hAnsi="Arial" w:cs="Arial"/>
          <w:lang w:val="ga-IE"/>
        </w:rPr>
        <w:t xml:space="preserve"> </w:t>
      </w:r>
      <w:r w:rsidRPr="006B596E">
        <w:rPr>
          <w:rFonts w:ascii="Arial" w:hAnsi="Arial" w:cs="Arial"/>
          <w:lang w:val="ga-IE"/>
        </w:rPr>
        <w:t>right thing?</w:t>
      </w:r>
    </w:p>
    <w:p w:rsidR="0099290E" w:rsidRDefault="0099290E" w:rsidP="0099290E">
      <w:pPr>
        <w:spacing w:after="0" w:line="360" w:lineRule="auto"/>
        <w:rPr>
          <w:rFonts w:ascii="Arial" w:hAnsi="Arial" w:cs="Arial"/>
          <w:lang w:val="ga-IE"/>
        </w:rPr>
      </w:pPr>
      <w:r w:rsidRPr="006B596E">
        <w:rPr>
          <w:rFonts w:ascii="Arial" w:hAnsi="Arial" w:cs="Arial"/>
          <w:lang w:val="ga-IE"/>
        </w:rPr>
        <w:t>As our measure of work – our ‘abstraction’</w:t>
      </w:r>
      <w:r>
        <w:rPr>
          <w:rFonts w:ascii="Arial" w:hAnsi="Arial" w:cs="Arial"/>
          <w:lang w:val="ga-IE"/>
        </w:rPr>
        <w:t xml:space="preserve"> </w:t>
      </w:r>
      <w:r w:rsidRPr="006B596E">
        <w:rPr>
          <w:rFonts w:ascii="Arial" w:hAnsi="Arial" w:cs="Arial"/>
          <w:lang w:val="ga-IE"/>
        </w:rPr>
        <w:t>– we used the number of questions asked.</w:t>
      </w:r>
      <w:r>
        <w:rPr>
          <w:rFonts w:ascii="Arial" w:hAnsi="Arial" w:cs="Arial"/>
          <w:lang w:val="ga-IE"/>
        </w:rPr>
        <w:t xml:space="preserve"> </w:t>
      </w:r>
      <w:r w:rsidRPr="006B596E">
        <w:rPr>
          <w:rFonts w:ascii="Arial" w:hAnsi="Arial" w:cs="Arial"/>
          <w:lang w:val="ga-IE"/>
        </w:rPr>
        <w:t xml:space="preserve">That </w:t>
      </w:r>
      <w:r>
        <w:rPr>
          <w:rFonts w:ascii="Arial" w:hAnsi="Arial" w:cs="Arial"/>
          <w:lang w:val="ga-IE"/>
        </w:rPr>
        <w:t xml:space="preserve"> i</w:t>
      </w:r>
      <w:r w:rsidRPr="006B596E">
        <w:rPr>
          <w:rFonts w:ascii="Arial" w:hAnsi="Arial" w:cs="Arial"/>
          <w:lang w:val="ga-IE"/>
        </w:rPr>
        <w:t>s the job of the helper and it may be</w:t>
      </w:r>
      <w:r>
        <w:rPr>
          <w:rFonts w:ascii="Arial" w:hAnsi="Arial" w:cs="Arial"/>
          <w:lang w:val="ga-IE"/>
        </w:rPr>
        <w:t xml:space="preserve"> </w:t>
      </w:r>
      <w:r w:rsidRPr="006B596E">
        <w:rPr>
          <w:rFonts w:ascii="Arial" w:hAnsi="Arial" w:cs="Arial"/>
          <w:lang w:val="ga-IE"/>
        </w:rPr>
        <w:t>tedious but it’s not difficult. What if blinking</w:t>
      </w:r>
      <w:r>
        <w:rPr>
          <w:rFonts w:ascii="Arial" w:hAnsi="Arial" w:cs="Arial"/>
          <w:lang w:val="ga-IE"/>
        </w:rPr>
        <w:t xml:space="preserve"> </w:t>
      </w:r>
      <w:r w:rsidRPr="006B596E">
        <w:rPr>
          <w:rFonts w:ascii="Arial" w:hAnsi="Arial" w:cs="Arial"/>
          <w:lang w:val="ga-IE"/>
        </w:rPr>
        <w:t>was a great effort for Bauby. His solution</w:t>
      </w:r>
      <w:r>
        <w:rPr>
          <w:rFonts w:ascii="Arial" w:hAnsi="Arial" w:cs="Arial"/>
          <w:lang w:val="ga-IE"/>
        </w:rPr>
        <w:t xml:space="preserve"> </w:t>
      </w:r>
      <w:r w:rsidRPr="006B596E">
        <w:rPr>
          <w:rFonts w:ascii="Arial" w:hAnsi="Arial" w:cs="Arial"/>
          <w:lang w:val="ga-IE"/>
        </w:rPr>
        <w:t>involved him blinking only once per letter.</w:t>
      </w:r>
      <w:r>
        <w:rPr>
          <w:rFonts w:ascii="Arial" w:hAnsi="Arial" w:cs="Arial"/>
          <w:lang w:val="ga-IE"/>
        </w:rPr>
        <w:t xml:space="preserve"> </w:t>
      </w:r>
      <w:r w:rsidR="00B531F5">
        <w:rPr>
          <w:rFonts w:ascii="Arial" w:hAnsi="Arial" w:cs="Arial"/>
          <w:lang w:val="ga-IE"/>
        </w:rPr>
        <w:t>Our divide-</w:t>
      </w:r>
      <w:r w:rsidRPr="006B596E">
        <w:rPr>
          <w:rFonts w:ascii="Arial" w:hAnsi="Arial" w:cs="Arial"/>
          <w:lang w:val="ga-IE"/>
        </w:rPr>
        <w:t>and</w:t>
      </w:r>
      <w:r w:rsidR="00B531F5">
        <w:rPr>
          <w:rFonts w:ascii="Arial" w:hAnsi="Arial" w:cs="Arial"/>
          <w:lang w:val="ga-IE"/>
        </w:rPr>
        <w:t>-c</w:t>
      </w:r>
      <w:r w:rsidRPr="006B596E">
        <w:rPr>
          <w:rFonts w:ascii="Arial" w:hAnsi="Arial" w:cs="Arial"/>
          <w:lang w:val="ga-IE"/>
        </w:rPr>
        <w:t>onquer algorithm requires</w:t>
      </w:r>
      <w:r>
        <w:rPr>
          <w:rFonts w:ascii="Arial" w:hAnsi="Arial" w:cs="Arial"/>
          <w:lang w:val="ga-IE"/>
        </w:rPr>
        <w:t xml:space="preserve"> </w:t>
      </w:r>
      <w:r w:rsidRPr="006B596E">
        <w:rPr>
          <w:rFonts w:ascii="Arial" w:hAnsi="Arial" w:cs="Arial"/>
          <w:lang w:val="ga-IE"/>
        </w:rPr>
        <w:t xml:space="preserve">him to blink </w:t>
      </w:r>
      <w:r w:rsidR="00B531F5">
        <w:rPr>
          <w:rFonts w:ascii="Arial" w:hAnsi="Arial" w:cs="Arial"/>
          <w:lang w:val="ga-IE"/>
        </w:rPr>
        <w:t>five</w:t>
      </w:r>
      <w:r w:rsidRPr="006B596E">
        <w:rPr>
          <w:rFonts w:ascii="Arial" w:hAnsi="Arial" w:cs="Arial"/>
          <w:lang w:val="ga-IE"/>
        </w:rPr>
        <w:t xml:space="preserve"> times. Multiply that by a</w:t>
      </w:r>
      <w:r>
        <w:rPr>
          <w:rFonts w:ascii="Arial" w:hAnsi="Arial" w:cs="Arial"/>
          <w:lang w:val="ga-IE"/>
        </w:rPr>
        <w:t xml:space="preserve"> </w:t>
      </w:r>
      <w:r w:rsidRPr="006B596E">
        <w:rPr>
          <w:rFonts w:ascii="Arial" w:hAnsi="Arial" w:cs="Arial"/>
          <w:lang w:val="ga-IE"/>
        </w:rPr>
        <w:t xml:space="preserve">whole book. We could have made it </w:t>
      </w:r>
      <w:r w:rsidR="00B531F5">
        <w:rPr>
          <w:rFonts w:ascii="Arial" w:hAnsi="Arial" w:cs="Arial"/>
          <w:lang w:val="ga-IE"/>
        </w:rPr>
        <w:t>five</w:t>
      </w:r>
      <w:r>
        <w:rPr>
          <w:rFonts w:ascii="Arial" w:hAnsi="Arial" w:cs="Arial"/>
          <w:lang w:val="ga-IE"/>
        </w:rPr>
        <w:t xml:space="preserve"> </w:t>
      </w:r>
      <w:r w:rsidRPr="006B596E">
        <w:rPr>
          <w:rFonts w:ascii="Arial" w:hAnsi="Arial" w:cs="Arial"/>
          <w:lang w:val="ga-IE"/>
        </w:rPr>
        <w:t>times harder.</w:t>
      </w:r>
    </w:p>
    <w:p w:rsidR="0099290E" w:rsidRPr="006B596E" w:rsidRDefault="0099290E" w:rsidP="0099290E">
      <w:pPr>
        <w:spacing w:after="0" w:line="360" w:lineRule="auto"/>
        <w:rPr>
          <w:rFonts w:ascii="Arial" w:hAnsi="Arial" w:cs="Arial"/>
          <w:lang w:val="ga-IE"/>
        </w:rPr>
      </w:pPr>
    </w:p>
    <w:p w:rsidR="0099290E" w:rsidRDefault="0099290E" w:rsidP="0099290E">
      <w:pPr>
        <w:spacing w:after="0" w:line="360" w:lineRule="auto"/>
        <w:rPr>
          <w:rFonts w:ascii="Arial" w:hAnsi="Arial" w:cs="Arial"/>
          <w:lang w:val="ga-IE"/>
        </w:rPr>
      </w:pPr>
      <w:r w:rsidRPr="006B596E">
        <w:rPr>
          <w:rFonts w:ascii="Arial" w:hAnsi="Arial" w:cs="Arial"/>
          <w:lang w:val="ga-IE"/>
        </w:rPr>
        <w:t>It could be blinking is easy and our</w:t>
      </w:r>
      <w:r>
        <w:rPr>
          <w:rFonts w:ascii="Arial" w:hAnsi="Arial" w:cs="Arial"/>
          <w:lang w:val="ga-IE"/>
        </w:rPr>
        <w:t xml:space="preserve"> </w:t>
      </w:r>
      <w:r w:rsidRPr="006B596E">
        <w:rPr>
          <w:rFonts w:ascii="Arial" w:hAnsi="Arial" w:cs="Arial"/>
          <w:lang w:val="ga-IE"/>
        </w:rPr>
        <w:t>algorithm is better. We don’t know the</w:t>
      </w:r>
      <w:r>
        <w:rPr>
          <w:rFonts w:ascii="Arial" w:hAnsi="Arial" w:cs="Arial"/>
          <w:lang w:val="ga-IE"/>
        </w:rPr>
        <w:t xml:space="preserve"> </w:t>
      </w:r>
      <w:r w:rsidRPr="006B596E">
        <w:rPr>
          <w:rFonts w:ascii="Arial" w:hAnsi="Arial" w:cs="Arial"/>
          <w:lang w:val="ga-IE"/>
        </w:rPr>
        <w:t>answer, because we didn’t ask the</w:t>
      </w:r>
      <w:r>
        <w:rPr>
          <w:rFonts w:ascii="Arial" w:hAnsi="Arial" w:cs="Arial"/>
          <w:lang w:val="ga-IE"/>
        </w:rPr>
        <w:t xml:space="preserve"> </w:t>
      </w:r>
      <w:r w:rsidRPr="006B596E">
        <w:rPr>
          <w:rFonts w:ascii="Arial" w:hAnsi="Arial" w:cs="Arial"/>
          <w:lang w:val="ga-IE"/>
        </w:rPr>
        <w:t>question. We should have asked first.</w:t>
      </w:r>
      <w:r>
        <w:rPr>
          <w:rFonts w:ascii="Arial" w:hAnsi="Arial" w:cs="Arial"/>
          <w:lang w:val="ga-IE"/>
        </w:rPr>
        <w:t xml:space="preserve"> </w:t>
      </w:r>
      <w:r w:rsidRPr="006B596E">
        <w:rPr>
          <w:rFonts w:ascii="Arial" w:hAnsi="Arial" w:cs="Arial"/>
          <w:lang w:val="ga-IE"/>
        </w:rPr>
        <w:t>We should have started with the person.</w:t>
      </w:r>
    </w:p>
    <w:p w:rsidR="0099290E" w:rsidRPr="006B596E" w:rsidRDefault="0099290E" w:rsidP="0099290E">
      <w:pPr>
        <w:spacing w:after="0" w:line="360" w:lineRule="auto"/>
        <w:rPr>
          <w:rFonts w:ascii="Arial" w:hAnsi="Arial" w:cs="Arial"/>
          <w:lang w:val="ga-IE"/>
        </w:rPr>
      </w:pPr>
    </w:p>
    <w:p w:rsidR="0099290E" w:rsidRDefault="0099290E" w:rsidP="0099290E">
      <w:pPr>
        <w:spacing w:after="0" w:line="360" w:lineRule="auto"/>
        <w:rPr>
          <w:rFonts w:ascii="Arial" w:hAnsi="Arial" w:cs="Arial"/>
          <w:lang w:val="ga-IE"/>
        </w:rPr>
      </w:pPr>
      <w:r w:rsidRPr="006B596E">
        <w:rPr>
          <w:rFonts w:ascii="Arial" w:hAnsi="Arial" w:cs="Arial"/>
          <w:lang w:val="ga-IE"/>
        </w:rPr>
        <w:t xml:space="preserve">Furthermore, </w:t>
      </w:r>
      <w:r w:rsidR="00780C69">
        <w:rPr>
          <w:rFonts w:ascii="Arial" w:hAnsi="Arial" w:cs="Arial"/>
          <w:lang w:val="ga-IE"/>
        </w:rPr>
        <w:t>Bauby’s original</w:t>
      </w:r>
      <w:r w:rsidRPr="006B596E">
        <w:rPr>
          <w:rFonts w:ascii="Arial" w:hAnsi="Arial" w:cs="Arial"/>
          <w:lang w:val="ga-IE"/>
        </w:rPr>
        <w:t xml:space="preserve"> solution is easy for</w:t>
      </w:r>
      <w:r>
        <w:rPr>
          <w:rFonts w:ascii="Arial" w:hAnsi="Arial" w:cs="Arial"/>
          <w:lang w:val="ga-IE"/>
        </w:rPr>
        <w:t xml:space="preserve"> </w:t>
      </w:r>
      <w:r w:rsidRPr="006B596E">
        <w:rPr>
          <w:rFonts w:ascii="Arial" w:hAnsi="Arial" w:cs="Arial"/>
          <w:lang w:val="ga-IE"/>
        </w:rPr>
        <w:t>anyone to walk in and understand. Ours</w:t>
      </w:r>
      <w:r>
        <w:rPr>
          <w:rFonts w:ascii="Arial" w:hAnsi="Arial" w:cs="Arial"/>
          <w:lang w:val="ga-IE"/>
        </w:rPr>
        <w:t xml:space="preserve"> </w:t>
      </w:r>
      <w:r w:rsidRPr="006B596E">
        <w:rPr>
          <w:rFonts w:ascii="Arial" w:hAnsi="Arial" w:cs="Arial"/>
          <w:lang w:val="ga-IE"/>
        </w:rPr>
        <w:t>is more complex to follow and might</w:t>
      </w:r>
      <w:r>
        <w:rPr>
          <w:rFonts w:ascii="Arial" w:hAnsi="Arial" w:cs="Arial"/>
          <w:lang w:val="ga-IE"/>
        </w:rPr>
        <w:t xml:space="preserve"> </w:t>
      </w:r>
      <w:r w:rsidRPr="006B596E">
        <w:rPr>
          <w:rFonts w:ascii="Arial" w:hAnsi="Arial" w:cs="Arial"/>
          <w:lang w:val="ga-IE"/>
        </w:rPr>
        <w:t>need some explaining before the visitor</w:t>
      </w:r>
      <w:r>
        <w:rPr>
          <w:rFonts w:ascii="Arial" w:hAnsi="Arial" w:cs="Arial"/>
          <w:lang w:val="ga-IE"/>
        </w:rPr>
        <w:t xml:space="preserve"> </w:t>
      </w:r>
      <w:r w:rsidRPr="006B596E">
        <w:rPr>
          <w:rFonts w:ascii="Arial" w:hAnsi="Arial" w:cs="Arial"/>
          <w:lang w:val="ga-IE"/>
        </w:rPr>
        <w:t>understands and Bauby is not going to</w:t>
      </w:r>
      <w:r>
        <w:rPr>
          <w:rFonts w:ascii="Arial" w:hAnsi="Arial" w:cs="Arial"/>
          <w:lang w:val="ga-IE"/>
        </w:rPr>
        <w:t xml:space="preserve"> </w:t>
      </w:r>
      <w:r w:rsidRPr="006B596E">
        <w:rPr>
          <w:rFonts w:ascii="Arial" w:hAnsi="Arial" w:cs="Arial"/>
          <w:lang w:val="ga-IE"/>
        </w:rPr>
        <w:t>be the one to do the explaining. Thinking</w:t>
      </w:r>
      <w:r>
        <w:rPr>
          <w:rFonts w:ascii="Arial" w:hAnsi="Arial" w:cs="Arial"/>
          <w:lang w:val="ga-IE"/>
        </w:rPr>
        <w:t xml:space="preserve"> </w:t>
      </w:r>
      <w:r w:rsidRPr="006B596E">
        <w:rPr>
          <w:rFonts w:ascii="Arial" w:hAnsi="Arial" w:cs="Arial"/>
          <w:lang w:val="ga-IE"/>
        </w:rPr>
        <w:t>about people is important!</w:t>
      </w:r>
    </w:p>
    <w:p w:rsidR="00780C69" w:rsidRDefault="00780C69" w:rsidP="0099290E">
      <w:pPr>
        <w:spacing w:after="0" w:line="360" w:lineRule="auto"/>
        <w:rPr>
          <w:rFonts w:ascii="Arial" w:hAnsi="Arial" w:cs="Arial"/>
          <w:lang w:val="ga-IE"/>
        </w:rPr>
      </w:pPr>
    </w:p>
    <w:tbl>
      <w:tblPr>
        <w:tblStyle w:val="TableGrid"/>
        <w:tblW w:w="0" w:type="auto"/>
        <w:tblLook w:val="04A0" w:firstRow="1" w:lastRow="0" w:firstColumn="1" w:lastColumn="0" w:noHBand="0" w:noVBand="1"/>
      </w:tblPr>
      <w:tblGrid>
        <w:gridCol w:w="9016"/>
      </w:tblGrid>
      <w:tr w:rsidR="00780C69" w:rsidTr="00780C69">
        <w:trPr>
          <w:trHeight w:val="4472"/>
        </w:trPr>
        <w:tc>
          <w:tcPr>
            <w:tcW w:w="9016" w:type="dxa"/>
          </w:tcPr>
          <w:p w:rsidR="00780C69" w:rsidRDefault="00780C69" w:rsidP="00780C69">
            <w:pPr>
              <w:spacing w:line="360" w:lineRule="auto"/>
              <w:rPr>
                <w:rFonts w:ascii="Arial" w:hAnsi="Arial" w:cs="Arial"/>
                <w:u w:val="single"/>
                <w:lang w:val="ga-IE"/>
              </w:rPr>
            </w:pPr>
            <w:r w:rsidRPr="00780C69">
              <w:rPr>
                <w:rFonts w:ascii="Arial" w:hAnsi="Arial" w:cs="Arial"/>
                <w:u w:val="single"/>
                <w:lang w:val="ga-IE"/>
              </w:rPr>
              <w:t>Final question</w:t>
            </w:r>
          </w:p>
          <w:p w:rsidR="00780C69" w:rsidRDefault="00780C69" w:rsidP="00B531F5">
            <w:pPr>
              <w:spacing w:line="360" w:lineRule="auto"/>
              <w:rPr>
                <w:rFonts w:ascii="Arial" w:hAnsi="Arial" w:cs="Arial"/>
                <w:lang w:val="ga-IE"/>
              </w:rPr>
            </w:pPr>
            <w:r>
              <w:rPr>
                <w:rFonts w:ascii="Arial" w:hAnsi="Arial" w:cs="Arial"/>
                <w:lang w:val="ga-IE"/>
              </w:rPr>
              <w:t xml:space="preserve">Could technology be used to implement the algorithm? If so how and what </w:t>
            </w:r>
            <w:r w:rsidR="00B531F5">
              <w:rPr>
                <w:rFonts w:ascii="Arial" w:hAnsi="Arial" w:cs="Arial"/>
                <w:lang w:val="ga-IE"/>
              </w:rPr>
              <w:t xml:space="preserve">should </w:t>
            </w:r>
            <w:r>
              <w:rPr>
                <w:rFonts w:ascii="Arial" w:hAnsi="Arial" w:cs="Arial"/>
                <w:lang w:val="ga-IE"/>
              </w:rPr>
              <w:t>be taken into account?</w:t>
            </w:r>
          </w:p>
        </w:tc>
      </w:tr>
    </w:tbl>
    <w:p w:rsidR="001D6F39" w:rsidRPr="001D6F39" w:rsidRDefault="00C76F49" w:rsidP="001D6F39">
      <w:pPr>
        <w:spacing w:after="0" w:line="360" w:lineRule="auto"/>
        <w:rPr>
          <w:rFonts w:ascii="Arial" w:hAnsi="Arial" w:cs="Arial"/>
          <w:b/>
          <w:sz w:val="24"/>
          <w:lang w:val="ga-IE"/>
        </w:rPr>
      </w:pPr>
      <w:r>
        <w:rPr>
          <w:rFonts w:ascii="Arial" w:hAnsi="Arial" w:cs="Arial"/>
          <w:lang w:val="ga-IE"/>
        </w:rPr>
        <w:br w:type="page"/>
      </w:r>
      <w:r w:rsidR="001D6F39" w:rsidRPr="001D6F39">
        <w:rPr>
          <w:rFonts w:ascii="Arial" w:hAnsi="Arial" w:cs="Arial"/>
          <w:b/>
          <w:sz w:val="24"/>
          <w:lang w:val="ga-IE"/>
        </w:rPr>
        <w:lastRenderedPageBreak/>
        <w:t>Reflection</w:t>
      </w:r>
    </w:p>
    <w:p w:rsidR="001D6F39" w:rsidRDefault="001D6F39" w:rsidP="00B41390">
      <w:pPr>
        <w:spacing w:after="0" w:line="360" w:lineRule="auto"/>
        <w:rPr>
          <w:rFonts w:ascii="Arial" w:hAnsi="Arial" w:cs="Arial"/>
          <w:lang w:val="ga-IE"/>
        </w:rPr>
      </w:pPr>
      <w:r>
        <w:rPr>
          <w:rFonts w:ascii="Arial" w:hAnsi="Arial" w:cs="Arial"/>
          <w:lang w:val="ga-IE"/>
        </w:rPr>
        <w:t>Reflect of how the computational thinking concepts listed below were demonstrated in the story.</w:t>
      </w:r>
      <w:r w:rsidR="00B41390">
        <w:rPr>
          <w:rFonts w:ascii="Arial" w:hAnsi="Arial" w:cs="Arial"/>
          <w:lang w:val="ga-IE"/>
        </w:rPr>
        <w:t xml:space="preserve"> </w:t>
      </w:r>
      <w:r>
        <w:rPr>
          <w:rFonts w:ascii="Arial" w:hAnsi="Arial" w:cs="Arial"/>
          <w:lang w:val="ga-IE"/>
        </w:rPr>
        <w:t>Incorporate these concepts into your design.</w:t>
      </w:r>
    </w:p>
    <w:p w:rsidR="001D6F39" w:rsidRDefault="001D6F39">
      <w:pPr>
        <w:rPr>
          <w:rFonts w:ascii="Arial" w:hAnsi="Arial" w:cs="Arial"/>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344"/>
      </w:tblGrid>
      <w:tr w:rsidR="00B41390" w:rsidRPr="00B41390" w:rsidTr="00B41390">
        <w:trPr>
          <w:trHeight w:val="419"/>
        </w:trPr>
        <w:tc>
          <w:tcPr>
            <w:tcW w:w="1672" w:type="dxa"/>
            <w:shd w:val="clear" w:color="auto" w:fill="D9D9D9" w:themeFill="background1" w:themeFillShade="D9"/>
            <w:vAlign w:val="center"/>
          </w:tcPr>
          <w:p w:rsidR="00B41390" w:rsidRPr="00B41390" w:rsidRDefault="00B41390" w:rsidP="00B41390">
            <w:pPr>
              <w:autoSpaceDE w:val="0"/>
              <w:autoSpaceDN w:val="0"/>
              <w:adjustRightInd w:val="0"/>
              <w:spacing w:after="0"/>
              <w:rPr>
                <w:rFonts w:ascii="Arial" w:hAnsi="Arial" w:cs="Arial"/>
                <w:b/>
                <w:bCs/>
                <w:sz w:val="24"/>
              </w:rPr>
            </w:pPr>
            <w:r w:rsidRPr="00B41390">
              <w:rPr>
                <w:rFonts w:ascii="Arial" w:hAnsi="Arial" w:cs="Arial"/>
                <w:b/>
                <w:bCs/>
                <w:sz w:val="24"/>
              </w:rPr>
              <w:t>Term</w:t>
            </w:r>
          </w:p>
        </w:tc>
        <w:tc>
          <w:tcPr>
            <w:tcW w:w="7344" w:type="dxa"/>
            <w:shd w:val="clear" w:color="auto" w:fill="D9D9D9" w:themeFill="background1" w:themeFillShade="D9"/>
            <w:vAlign w:val="center"/>
          </w:tcPr>
          <w:p w:rsidR="00B41390" w:rsidRPr="00B41390" w:rsidRDefault="00B41390" w:rsidP="00B41390">
            <w:pPr>
              <w:autoSpaceDE w:val="0"/>
              <w:autoSpaceDN w:val="0"/>
              <w:adjustRightInd w:val="0"/>
              <w:spacing w:after="0"/>
              <w:rPr>
                <w:rFonts w:ascii="Arial" w:hAnsi="Arial" w:cs="Arial"/>
                <w:b/>
                <w:bCs/>
                <w:sz w:val="24"/>
              </w:rPr>
            </w:pPr>
            <w:r w:rsidRPr="00B41390">
              <w:rPr>
                <w:rFonts w:ascii="Arial" w:hAnsi="Arial" w:cs="Arial"/>
                <w:b/>
                <w:bCs/>
                <w:sz w:val="24"/>
              </w:rPr>
              <w:t>Example</w:t>
            </w:r>
          </w:p>
        </w:tc>
      </w:tr>
      <w:tr w:rsidR="00B41390" w:rsidRPr="00D56A41" w:rsidTr="00B41390">
        <w:trPr>
          <w:trHeight w:val="1949"/>
        </w:trPr>
        <w:tc>
          <w:tcPr>
            <w:tcW w:w="9016" w:type="dxa"/>
            <w:gridSpan w:val="2"/>
            <w:shd w:val="clear" w:color="auto" w:fill="auto"/>
          </w:tcPr>
          <w:p w:rsidR="00B41390" w:rsidRPr="00D56A41" w:rsidRDefault="00B41390" w:rsidP="00B41390">
            <w:pPr>
              <w:autoSpaceDE w:val="0"/>
              <w:autoSpaceDN w:val="0"/>
              <w:adjustRightInd w:val="0"/>
              <w:rPr>
                <w:rFonts w:ascii="Arial" w:hAnsi="Arial" w:cs="Arial"/>
                <w:bCs/>
              </w:rPr>
            </w:pPr>
            <w:r>
              <w:rPr>
                <w:rFonts w:ascii="Arial" w:hAnsi="Arial" w:cs="Arial"/>
                <w:bCs/>
              </w:rPr>
              <w:t>Algorithm</w:t>
            </w:r>
          </w:p>
        </w:tc>
      </w:tr>
      <w:tr w:rsidR="00B41390" w:rsidRPr="00D56A41" w:rsidTr="00B41390">
        <w:trPr>
          <w:trHeight w:val="1976"/>
        </w:trPr>
        <w:tc>
          <w:tcPr>
            <w:tcW w:w="9016" w:type="dxa"/>
            <w:gridSpan w:val="2"/>
            <w:shd w:val="clear" w:color="auto" w:fill="auto"/>
          </w:tcPr>
          <w:p w:rsidR="00B41390" w:rsidRPr="00D56A41" w:rsidRDefault="00B41390" w:rsidP="00B41390">
            <w:pPr>
              <w:autoSpaceDE w:val="0"/>
              <w:autoSpaceDN w:val="0"/>
              <w:adjustRightInd w:val="0"/>
              <w:rPr>
                <w:rFonts w:ascii="Arial" w:hAnsi="Arial" w:cs="Arial"/>
                <w:bCs/>
              </w:rPr>
            </w:pPr>
            <w:r w:rsidRPr="00D56A41">
              <w:rPr>
                <w:rFonts w:ascii="Arial" w:hAnsi="Arial" w:cs="Arial"/>
                <w:bCs/>
              </w:rPr>
              <w:t>Abstraction</w:t>
            </w:r>
          </w:p>
        </w:tc>
      </w:tr>
      <w:tr w:rsidR="00B41390" w:rsidRPr="00D56A41" w:rsidTr="00B41390">
        <w:trPr>
          <w:trHeight w:val="1820"/>
        </w:trPr>
        <w:tc>
          <w:tcPr>
            <w:tcW w:w="9016" w:type="dxa"/>
            <w:gridSpan w:val="2"/>
            <w:shd w:val="clear" w:color="auto" w:fill="auto"/>
          </w:tcPr>
          <w:p w:rsidR="00B41390" w:rsidRPr="00D56A41" w:rsidRDefault="00B41390" w:rsidP="00B41390">
            <w:pPr>
              <w:autoSpaceDE w:val="0"/>
              <w:autoSpaceDN w:val="0"/>
              <w:adjustRightInd w:val="0"/>
              <w:rPr>
                <w:rFonts w:ascii="Arial" w:hAnsi="Arial" w:cs="Arial"/>
                <w:bCs/>
              </w:rPr>
            </w:pPr>
            <w:r w:rsidRPr="00D56A41">
              <w:rPr>
                <w:rFonts w:ascii="Arial" w:hAnsi="Arial" w:cs="Arial"/>
                <w:bCs/>
              </w:rPr>
              <w:t>Decomposition</w:t>
            </w:r>
          </w:p>
        </w:tc>
      </w:tr>
      <w:tr w:rsidR="00B41390" w:rsidRPr="00D56A41" w:rsidTr="00B41390">
        <w:trPr>
          <w:trHeight w:val="2400"/>
        </w:trPr>
        <w:tc>
          <w:tcPr>
            <w:tcW w:w="9016" w:type="dxa"/>
            <w:gridSpan w:val="2"/>
            <w:shd w:val="clear" w:color="auto" w:fill="auto"/>
          </w:tcPr>
          <w:p w:rsidR="00B41390" w:rsidRPr="00D56A41" w:rsidRDefault="00B41390" w:rsidP="00B41390">
            <w:pPr>
              <w:autoSpaceDE w:val="0"/>
              <w:autoSpaceDN w:val="0"/>
              <w:adjustRightInd w:val="0"/>
              <w:rPr>
                <w:rFonts w:ascii="Arial" w:hAnsi="Arial" w:cs="Arial"/>
                <w:bCs/>
              </w:rPr>
            </w:pPr>
            <w:r>
              <w:rPr>
                <w:rFonts w:ascii="Arial" w:hAnsi="Arial" w:cs="Arial"/>
                <w:bCs/>
              </w:rPr>
              <w:t xml:space="preserve">Pattern Recognition and </w:t>
            </w:r>
            <w:r w:rsidRPr="00D56A41">
              <w:rPr>
                <w:rFonts w:ascii="Arial" w:hAnsi="Arial" w:cs="Arial"/>
                <w:bCs/>
              </w:rPr>
              <w:t>Generalisation</w:t>
            </w:r>
          </w:p>
        </w:tc>
      </w:tr>
      <w:tr w:rsidR="00B41390" w:rsidRPr="00D56A41" w:rsidTr="00B41390">
        <w:trPr>
          <w:trHeight w:val="2268"/>
        </w:trPr>
        <w:tc>
          <w:tcPr>
            <w:tcW w:w="9016" w:type="dxa"/>
            <w:gridSpan w:val="2"/>
            <w:shd w:val="clear" w:color="auto" w:fill="auto"/>
          </w:tcPr>
          <w:p w:rsidR="00B41390" w:rsidRPr="00D56A41" w:rsidRDefault="00B41390" w:rsidP="00B41390">
            <w:pPr>
              <w:autoSpaceDE w:val="0"/>
              <w:autoSpaceDN w:val="0"/>
              <w:adjustRightInd w:val="0"/>
              <w:rPr>
                <w:rFonts w:ascii="Arial" w:hAnsi="Arial" w:cs="Arial"/>
                <w:bCs/>
              </w:rPr>
            </w:pPr>
            <w:r>
              <w:rPr>
                <w:rFonts w:ascii="Arial" w:hAnsi="Arial" w:cs="Arial"/>
                <w:bCs/>
              </w:rPr>
              <w:t>Evaluation</w:t>
            </w:r>
          </w:p>
        </w:tc>
      </w:tr>
    </w:tbl>
    <w:p w:rsidR="00D519D8" w:rsidRDefault="00D519D8">
      <w:pPr>
        <w:rPr>
          <w:rFonts w:ascii="Arial" w:hAnsi="Arial" w:cs="Arial"/>
          <w:lang w:val="ga-IE"/>
        </w:rPr>
      </w:pPr>
      <w:r>
        <w:rPr>
          <w:rFonts w:ascii="Arial" w:hAnsi="Arial" w:cs="Arial"/>
          <w:lang w:val="ga-IE"/>
        </w:rPr>
        <w:br w:type="page"/>
      </w:r>
    </w:p>
    <w:p w:rsidR="00D519D8" w:rsidRPr="0078492D" w:rsidRDefault="00D519D8" w:rsidP="00D519D8">
      <w:pPr>
        <w:spacing w:after="0" w:line="360" w:lineRule="auto"/>
        <w:rPr>
          <w:rFonts w:ascii="Arial" w:hAnsi="Arial" w:cs="Arial"/>
          <w:b/>
          <w:sz w:val="28"/>
        </w:rPr>
      </w:pPr>
      <w:r>
        <w:rPr>
          <w:rFonts w:ascii="Arial" w:hAnsi="Arial" w:cs="Arial"/>
          <w:b/>
          <w:sz w:val="28"/>
        </w:rPr>
        <w:lastRenderedPageBreak/>
        <w:t>Scenario 2 (</w:t>
      </w:r>
      <w:r w:rsidRPr="0078492D">
        <w:rPr>
          <w:rFonts w:ascii="Arial" w:hAnsi="Arial" w:cs="Arial"/>
          <w:b/>
          <w:sz w:val="28"/>
        </w:rPr>
        <w:t>Working in Binary</w:t>
      </w:r>
      <w:r>
        <w:rPr>
          <w:rFonts w:ascii="Arial" w:hAnsi="Arial" w:cs="Arial"/>
          <w:b/>
          <w:sz w:val="28"/>
        </w:rPr>
        <w:t xml:space="preserve"> – A kinaesthetic activity)</w:t>
      </w:r>
    </w:p>
    <w:p w:rsidR="00D519D8" w:rsidRDefault="00B531F5" w:rsidP="00D519D8">
      <w:pPr>
        <w:spacing w:after="0" w:line="360" w:lineRule="auto"/>
        <w:rPr>
          <w:rFonts w:ascii="Arial" w:hAnsi="Arial" w:cs="Arial"/>
        </w:rPr>
      </w:pPr>
      <w:r>
        <w:rPr>
          <w:rFonts w:ascii="Arial" w:hAnsi="Arial" w:cs="Arial"/>
        </w:rPr>
        <w:t>By using five</w:t>
      </w:r>
      <w:r w:rsidR="00D519D8">
        <w:rPr>
          <w:rFonts w:ascii="Arial" w:hAnsi="Arial" w:cs="Arial"/>
        </w:rPr>
        <w:t xml:space="preserve"> individual cards based the illustration below devise a kinaesthetic classroom activity that could be used to demonstrate the binary number system</w:t>
      </w:r>
    </w:p>
    <w:p w:rsidR="00D519D8" w:rsidRDefault="00D519D8" w:rsidP="00D519D8">
      <w:pPr>
        <w:spacing w:after="0" w:line="360" w:lineRule="auto"/>
        <w:rPr>
          <w:rFonts w:ascii="Arial" w:hAnsi="Arial" w:cs="Arial"/>
        </w:rPr>
      </w:pPr>
    </w:p>
    <w:p w:rsidR="00D519D8" w:rsidRDefault="00D519D8" w:rsidP="00D519D8">
      <w:pPr>
        <w:spacing w:after="0" w:line="360" w:lineRule="auto"/>
        <w:rPr>
          <w:rFonts w:ascii="Arial" w:hAnsi="Arial" w:cs="Arial"/>
        </w:rPr>
      </w:pPr>
      <w:r>
        <w:rPr>
          <w:noProof/>
          <w:lang w:eastAsia="en-IE"/>
        </w:rPr>
        <w:drawing>
          <wp:inline distT="0" distB="0" distL="0" distR="0" wp14:anchorId="35B42263" wp14:editId="5A97F9EB">
            <wp:extent cx="5731510" cy="15411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541145"/>
                    </a:xfrm>
                    <a:prstGeom prst="rect">
                      <a:avLst/>
                    </a:prstGeom>
                  </pic:spPr>
                </pic:pic>
              </a:graphicData>
            </a:graphic>
          </wp:inline>
        </w:drawing>
      </w:r>
    </w:p>
    <w:p w:rsidR="00D519D8" w:rsidRDefault="00D519D8" w:rsidP="00D519D8">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D519D8" w:rsidTr="006169E4">
        <w:trPr>
          <w:trHeight w:val="7596"/>
        </w:trPr>
        <w:tc>
          <w:tcPr>
            <w:tcW w:w="9016" w:type="dxa"/>
          </w:tcPr>
          <w:p w:rsidR="00D519D8" w:rsidRDefault="00D519D8" w:rsidP="006169E4">
            <w:pPr>
              <w:spacing w:line="360" w:lineRule="auto"/>
              <w:rPr>
                <w:rFonts w:ascii="Arial" w:hAnsi="Arial" w:cs="Arial"/>
              </w:rPr>
            </w:pPr>
            <w:r>
              <w:rPr>
                <w:rFonts w:ascii="Arial" w:hAnsi="Arial" w:cs="Arial"/>
              </w:rPr>
              <w:t>List some questions that could be asked during the activity.</w:t>
            </w:r>
          </w:p>
          <w:p w:rsidR="00D519D8" w:rsidRDefault="00D519D8" w:rsidP="006169E4">
            <w:pPr>
              <w:spacing w:line="360" w:lineRule="auto"/>
              <w:rPr>
                <w:rFonts w:ascii="Arial" w:hAnsi="Arial" w:cs="Arial"/>
              </w:rPr>
            </w:pPr>
            <w:r>
              <w:rPr>
                <w:rFonts w:ascii="Arial" w:hAnsi="Arial" w:cs="Arial"/>
              </w:rPr>
              <w:t>e.g. What cards would be need to turn face down</w:t>
            </w:r>
            <w:r w:rsidR="00B531F5">
              <w:rPr>
                <w:rFonts w:ascii="Arial" w:hAnsi="Arial" w:cs="Arial"/>
              </w:rPr>
              <w:t xml:space="preserve"> so that the (decimal) number 13</w:t>
            </w:r>
            <w:r>
              <w:rPr>
                <w:rFonts w:ascii="Arial" w:hAnsi="Arial" w:cs="Arial"/>
              </w:rPr>
              <w:t xml:space="preserve"> is displayed?</w:t>
            </w:r>
          </w:p>
        </w:tc>
      </w:tr>
    </w:tbl>
    <w:p w:rsidR="00D519D8" w:rsidRDefault="00D519D8" w:rsidP="00D519D8">
      <w:pPr>
        <w:spacing w:after="0" w:line="360" w:lineRule="auto"/>
        <w:rPr>
          <w:rFonts w:ascii="Arial" w:hAnsi="Arial" w:cs="Arial"/>
        </w:rPr>
      </w:pPr>
    </w:p>
    <w:p w:rsidR="00D519D8" w:rsidRDefault="00D519D8" w:rsidP="00D519D8">
      <w:pPr>
        <w:rPr>
          <w:rFonts w:ascii="Arial" w:hAnsi="Arial" w:cs="Arial"/>
        </w:rPr>
      </w:pPr>
      <w:r>
        <w:rPr>
          <w:rFonts w:ascii="Arial" w:hAnsi="Arial" w:cs="Arial"/>
        </w:rPr>
        <w:br w:type="page"/>
      </w:r>
    </w:p>
    <w:p w:rsidR="00D519D8" w:rsidRDefault="00D519D8" w:rsidP="00D519D8">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D519D8" w:rsidTr="006169E4">
        <w:trPr>
          <w:trHeight w:val="6021"/>
        </w:trPr>
        <w:tc>
          <w:tcPr>
            <w:tcW w:w="9016" w:type="dxa"/>
          </w:tcPr>
          <w:p w:rsidR="00D519D8" w:rsidRDefault="00D519D8" w:rsidP="006169E4">
            <w:pPr>
              <w:spacing w:line="360" w:lineRule="auto"/>
              <w:rPr>
                <w:rFonts w:ascii="Arial" w:hAnsi="Arial" w:cs="Arial"/>
              </w:rPr>
            </w:pPr>
            <w:r>
              <w:rPr>
                <w:rFonts w:ascii="Arial" w:hAnsi="Arial" w:cs="Arial"/>
              </w:rPr>
              <w:t>What other concepts could this activity be used to teach?</w:t>
            </w:r>
          </w:p>
          <w:p w:rsidR="00D519D8" w:rsidRDefault="00D519D8" w:rsidP="006169E4">
            <w:pPr>
              <w:spacing w:line="360" w:lineRule="auto"/>
              <w:rPr>
                <w:rFonts w:ascii="Arial" w:hAnsi="Arial" w:cs="Arial"/>
              </w:rPr>
            </w:pPr>
            <w:r>
              <w:rPr>
                <w:rFonts w:ascii="Arial" w:hAnsi="Arial" w:cs="Arial"/>
              </w:rPr>
              <w:t>e.g. Other number systems?</w:t>
            </w:r>
            <w:r w:rsidR="00163ED4">
              <w:rPr>
                <w:rFonts w:ascii="Arial" w:hAnsi="Arial" w:cs="Arial"/>
              </w:rPr>
              <w:t xml:space="preserve"> Modulo arithmetic (mod </w:t>
            </w:r>
            <m:oMath>
              <m:sSup>
                <m:sSupPr>
                  <m:ctrlPr>
                    <w:rPr>
                      <w:rFonts w:ascii="Cambria Math" w:hAnsi="Cambria Math" w:cs="Arial"/>
                      <w:i/>
                      <w:sz w:val="24"/>
                    </w:rPr>
                  </m:ctrlPr>
                </m:sSupPr>
                <m:e>
                  <m:r>
                    <w:rPr>
                      <w:rFonts w:ascii="Cambria Math" w:hAnsi="Cambria Math" w:cs="Arial"/>
                      <w:sz w:val="24"/>
                    </w:rPr>
                    <m:t>2</m:t>
                  </m:r>
                </m:e>
                <m:sup>
                  <m:r>
                    <w:rPr>
                      <w:rFonts w:ascii="Cambria Math" w:hAnsi="Cambria Math" w:cs="Arial"/>
                      <w:sz w:val="24"/>
                    </w:rPr>
                    <m:t>n</m:t>
                  </m:r>
                </m:sup>
              </m:sSup>
            </m:oMath>
            <w:r w:rsidR="00163ED4">
              <w:rPr>
                <w:rFonts w:ascii="Arial" w:eastAsiaTheme="minorEastAsia" w:hAnsi="Arial" w:cs="Arial"/>
              </w:rPr>
              <w:t>)</w:t>
            </w:r>
          </w:p>
        </w:tc>
      </w:tr>
    </w:tbl>
    <w:p w:rsidR="00D519D8" w:rsidRDefault="00D519D8" w:rsidP="00D519D8">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D519D8" w:rsidTr="006169E4">
        <w:trPr>
          <w:trHeight w:val="5390"/>
        </w:trPr>
        <w:tc>
          <w:tcPr>
            <w:tcW w:w="9016" w:type="dxa"/>
          </w:tcPr>
          <w:p w:rsidR="00D519D8" w:rsidRDefault="00D519D8" w:rsidP="006169E4">
            <w:pPr>
              <w:spacing w:line="360" w:lineRule="auto"/>
              <w:rPr>
                <w:rFonts w:ascii="Arial" w:hAnsi="Arial" w:cs="Arial"/>
              </w:rPr>
            </w:pPr>
            <w:r>
              <w:rPr>
                <w:rFonts w:ascii="Arial" w:hAnsi="Arial" w:cs="Arial"/>
              </w:rPr>
              <w:t>Discuss how a machine based on an imaginary binary currency (i.e. valid coins are 1, 2, 4, 8, and 16 units) might work. Give examples.</w:t>
            </w:r>
          </w:p>
        </w:tc>
      </w:tr>
    </w:tbl>
    <w:p w:rsidR="00D519D8" w:rsidRDefault="00D519D8" w:rsidP="00D519D8">
      <w:pPr>
        <w:spacing w:after="0" w:line="360" w:lineRule="auto"/>
        <w:rPr>
          <w:rFonts w:ascii="Arial" w:hAnsi="Arial" w:cs="Arial"/>
        </w:rPr>
      </w:pPr>
    </w:p>
    <w:p w:rsidR="00D519D8" w:rsidRDefault="00D519D8" w:rsidP="00D519D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D519D8" w:rsidTr="006169E4">
        <w:trPr>
          <w:trHeight w:val="5832"/>
        </w:trPr>
        <w:tc>
          <w:tcPr>
            <w:tcW w:w="9016" w:type="dxa"/>
          </w:tcPr>
          <w:p w:rsidR="00D519D8" w:rsidRDefault="00D519D8" w:rsidP="006169E4">
            <w:pPr>
              <w:spacing w:line="360" w:lineRule="auto"/>
              <w:rPr>
                <w:rFonts w:ascii="Arial" w:hAnsi="Arial" w:cs="Arial"/>
              </w:rPr>
            </w:pPr>
            <w:r>
              <w:rPr>
                <w:rFonts w:ascii="Arial" w:hAnsi="Arial" w:cs="Arial"/>
              </w:rPr>
              <w:lastRenderedPageBreak/>
              <w:t xml:space="preserve">Describe how the </w:t>
            </w:r>
            <w:r w:rsidR="00FD48D8">
              <w:rPr>
                <w:rFonts w:ascii="Arial" w:hAnsi="Arial" w:cs="Arial"/>
              </w:rPr>
              <w:t>activity</w:t>
            </w:r>
            <w:r>
              <w:rPr>
                <w:rFonts w:ascii="Arial" w:hAnsi="Arial" w:cs="Arial"/>
              </w:rPr>
              <w:t xml:space="preserve"> could be used to explore the computational thinking concept of </w:t>
            </w:r>
            <w:r w:rsidRPr="0045238C">
              <w:rPr>
                <w:rFonts w:ascii="Arial" w:hAnsi="Arial" w:cs="Arial"/>
                <w:b/>
              </w:rPr>
              <w:t>abstraction</w:t>
            </w:r>
            <w:r>
              <w:rPr>
                <w:rFonts w:ascii="Arial" w:hAnsi="Arial" w:cs="Arial"/>
              </w:rPr>
              <w:t xml:space="preserve"> at an i</w:t>
            </w:r>
            <w:r w:rsidR="00FD48D8">
              <w:rPr>
                <w:rFonts w:ascii="Arial" w:hAnsi="Arial" w:cs="Arial"/>
              </w:rPr>
              <w:t xml:space="preserve">ntroductory level, </w:t>
            </w:r>
            <w:r>
              <w:rPr>
                <w:rFonts w:ascii="Arial" w:hAnsi="Arial" w:cs="Arial"/>
              </w:rPr>
              <w:t>e.g. h</w:t>
            </w:r>
            <w:r w:rsidRPr="00B960C2">
              <w:rPr>
                <w:rFonts w:ascii="Arial" w:hAnsi="Arial" w:cs="Arial"/>
              </w:rPr>
              <w:t>ow do we represent binary digits?</w:t>
            </w:r>
          </w:p>
          <w:p w:rsidR="00D519D8" w:rsidRDefault="00D519D8" w:rsidP="006169E4">
            <w:pPr>
              <w:spacing w:line="360" w:lineRule="auto"/>
              <w:rPr>
                <w:rFonts w:ascii="Arial" w:hAnsi="Arial" w:cs="Arial"/>
              </w:rPr>
            </w:pPr>
          </w:p>
        </w:tc>
      </w:tr>
    </w:tbl>
    <w:p w:rsidR="00D519D8" w:rsidRDefault="00D519D8" w:rsidP="00D519D8">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D519D8" w:rsidTr="006169E4">
        <w:trPr>
          <w:trHeight w:val="5963"/>
        </w:trPr>
        <w:tc>
          <w:tcPr>
            <w:tcW w:w="9016" w:type="dxa"/>
          </w:tcPr>
          <w:p w:rsidR="00D519D8" w:rsidRDefault="00D519D8" w:rsidP="00FD48D8">
            <w:pPr>
              <w:spacing w:line="360" w:lineRule="auto"/>
              <w:rPr>
                <w:rFonts w:ascii="Arial" w:hAnsi="Arial" w:cs="Arial"/>
              </w:rPr>
            </w:pPr>
            <w:r>
              <w:rPr>
                <w:rFonts w:ascii="Arial" w:hAnsi="Arial" w:cs="Arial"/>
              </w:rPr>
              <w:t xml:space="preserve">Describe how the </w:t>
            </w:r>
            <w:r w:rsidR="00FD48D8">
              <w:rPr>
                <w:rFonts w:ascii="Arial" w:hAnsi="Arial" w:cs="Arial"/>
              </w:rPr>
              <w:t>activity</w:t>
            </w:r>
            <w:r>
              <w:rPr>
                <w:rFonts w:ascii="Arial" w:hAnsi="Arial" w:cs="Arial"/>
              </w:rPr>
              <w:t xml:space="preserve"> could be used to explore the computational thinking concept of </w:t>
            </w:r>
            <w:r w:rsidRPr="0045238C">
              <w:rPr>
                <w:rFonts w:ascii="Arial" w:hAnsi="Arial" w:cs="Arial"/>
                <w:b/>
              </w:rPr>
              <w:t>decomposition</w:t>
            </w:r>
            <w:r>
              <w:rPr>
                <w:rFonts w:ascii="Arial" w:hAnsi="Arial" w:cs="Arial"/>
              </w:rPr>
              <w:t xml:space="preserve"> at an introductory level</w:t>
            </w:r>
            <w:r w:rsidR="00FD48D8">
              <w:rPr>
                <w:rFonts w:ascii="Arial" w:hAnsi="Arial" w:cs="Arial"/>
              </w:rPr>
              <w:t>,</w:t>
            </w:r>
            <w:r>
              <w:rPr>
                <w:rFonts w:ascii="Arial" w:hAnsi="Arial" w:cs="Arial"/>
              </w:rPr>
              <w:t xml:space="preserve"> e.g. w</w:t>
            </w:r>
            <w:r w:rsidRPr="00B960C2">
              <w:rPr>
                <w:rFonts w:ascii="Arial" w:hAnsi="Arial" w:cs="Arial"/>
              </w:rPr>
              <w:t>hat are the individual pieces that make up the whole number?</w:t>
            </w:r>
          </w:p>
        </w:tc>
      </w:tr>
    </w:tbl>
    <w:p w:rsidR="00D519D8" w:rsidRDefault="00D519D8" w:rsidP="00D519D8">
      <w:pPr>
        <w:rPr>
          <w:rFonts w:ascii="Arial" w:hAnsi="Arial" w:cs="Arial"/>
        </w:rPr>
      </w:pPr>
      <w:r>
        <w:rPr>
          <w:rFonts w:ascii="Arial" w:hAnsi="Arial" w:cs="Arial"/>
        </w:rPr>
        <w:br w:type="page"/>
      </w:r>
    </w:p>
    <w:p w:rsidR="00D519D8" w:rsidRDefault="00D519D8" w:rsidP="00D519D8">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D519D8" w:rsidTr="006169E4">
        <w:trPr>
          <w:trHeight w:val="5454"/>
        </w:trPr>
        <w:tc>
          <w:tcPr>
            <w:tcW w:w="9016" w:type="dxa"/>
          </w:tcPr>
          <w:p w:rsidR="00D519D8" w:rsidRPr="00B960C2" w:rsidRDefault="00D519D8" w:rsidP="006169E4">
            <w:pPr>
              <w:spacing w:line="360" w:lineRule="auto"/>
              <w:rPr>
                <w:rFonts w:ascii="Arial" w:hAnsi="Arial" w:cs="Arial"/>
              </w:rPr>
            </w:pPr>
            <w:r>
              <w:rPr>
                <w:rFonts w:ascii="Arial" w:hAnsi="Arial" w:cs="Arial"/>
              </w:rPr>
              <w:t xml:space="preserve">Describe how the </w:t>
            </w:r>
            <w:r w:rsidR="00FD48D8">
              <w:rPr>
                <w:rFonts w:ascii="Arial" w:hAnsi="Arial" w:cs="Arial"/>
              </w:rPr>
              <w:t>activity</w:t>
            </w:r>
            <w:r>
              <w:rPr>
                <w:rFonts w:ascii="Arial" w:hAnsi="Arial" w:cs="Arial"/>
              </w:rPr>
              <w:t xml:space="preserve"> could be used to explore the computational thinking concept of </w:t>
            </w:r>
            <w:r w:rsidRPr="0045238C">
              <w:rPr>
                <w:rFonts w:ascii="Arial" w:hAnsi="Arial" w:cs="Arial"/>
                <w:b/>
              </w:rPr>
              <w:t>pattern recognition</w:t>
            </w:r>
            <w:r>
              <w:rPr>
                <w:rFonts w:ascii="Arial" w:hAnsi="Arial" w:cs="Arial"/>
              </w:rPr>
              <w:t xml:space="preserve"> at an introductory level</w:t>
            </w:r>
            <w:r w:rsidR="00FD48D8">
              <w:rPr>
                <w:rFonts w:ascii="Arial" w:hAnsi="Arial" w:cs="Arial"/>
              </w:rPr>
              <w:t>,</w:t>
            </w:r>
            <w:r>
              <w:rPr>
                <w:rFonts w:ascii="Arial" w:hAnsi="Arial" w:cs="Arial"/>
              </w:rPr>
              <w:t xml:space="preserve"> e.g. w</w:t>
            </w:r>
            <w:r w:rsidRPr="00B960C2">
              <w:rPr>
                <w:rFonts w:ascii="Arial" w:hAnsi="Arial" w:cs="Arial"/>
              </w:rPr>
              <w:t xml:space="preserve">hat happens to a binary number when we append a </w:t>
            </w:r>
            <w:r w:rsidR="00FD48D8">
              <w:rPr>
                <w:rFonts w:ascii="Arial" w:hAnsi="Arial" w:cs="Arial"/>
              </w:rPr>
              <w:t>0</w:t>
            </w:r>
            <w:r w:rsidRPr="00B960C2">
              <w:rPr>
                <w:rFonts w:ascii="Arial" w:hAnsi="Arial" w:cs="Arial"/>
              </w:rPr>
              <w:t xml:space="preserve">? A </w:t>
            </w:r>
            <w:r w:rsidR="00FD48D8">
              <w:rPr>
                <w:rFonts w:ascii="Arial" w:hAnsi="Arial" w:cs="Arial"/>
              </w:rPr>
              <w:t>1</w:t>
            </w:r>
            <w:r w:rsidRPr="00B960C2">
              <w:rPr>
                <w:rFonts w:ascii="Arial" w:hAnsi="Arial" w:cs="Arial"/>
              </w:rPr>
              <w:t>?</w:t>
            </w:r>
          </w:p>
          <w:p w:rsidR="00D519D8" w:rsidRDefault="00D519D8" w:rsidP="006169E4">
            <w:pPr>
              <w:spacing w:line="360" w:lineRule="auto"/>
              <w:rPr>
                <w:rFonts w:ascii="Arial" w:hAnsi="Arial" w:cs="Arial"/>
              </w:rPr>
            </w:pPr>
          </w:p>
        </w:tc>
      </w:tr>
    </w:tbl>
    <w:p w:rsidR="00D519D8" w:rsidRDefault="00D519D8" w:rsidP="00D519D8">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D519D8" w:rsidTr="006169E4">
        <w:trPr>
          <w:trHeight w:val="5963"/>
        </w:trPr>
        <w:tc>
          <w:tcPr>
            <w:tcW w:w="9016" w:type="dxa"/>
          </w:tcPr>
          <w:p w:rsidR="00D519D8" w:rsidRDefault="00D519D8" w:rsidP="00FD48D8">
            <w:pPr>
              <w:spacing w:line="360" w:lineRule="auto"/>
              <w:rPr>
                <w:rFonts w:ascii="Arial" w:hAnsi="Arial" w:cs="Arial"/>
              </w:rPr>
            </w:pPr>
            <w:r>
              <w:rPr>
                <w:rFonts w:ascii="Arial" w:hAnsi="Arial" w:cs="Arial"/>
              </w:rPr>
              <w:t xml:space="preserve">Describe how the </w:t>
            </w:r>
            <w:r w:rsidR="00FD48D8">
              <w:rPr>
                <w:rFonts w:ascii="Arial" w:hAnsi="Arial" w:cs="Arial"/>
              </w:rPr>
              <w:t xml:space="preserve">activity </w:t>
            </w:r>
            <w:r>
              <w:rPr>
                <w:rFonts w:ascii="Arial" w:hAnsi="Arial" w:cs="Arial"/>
              </w:rPr>
              <w:t xml:space="preserve">could be used to explore the computational thinking concept of </w:t>
            </w:r>
            <w:r w:rsidRPr="0045238C">
              <w:rPr>
                <w:rFonts w:ascii="Arial" w:hAnsi="Arial" w:cs="Arial"/>
                <w:b/>
              </w:rPr>
              <w:t>logic</w:t>
            </w:r>
            <w:r>
              <w:rPr>
                <w:rFonts w:ascii="Arial" w:hAnsi="Arial" w:cs="Arial"/>
              </w:rPr>
              <w:t xml:space="preserve"> at an introductory level</w:t>
            </w:r>
            <w:r w:rsidR="00FD48D8">
              <w:rPr>
                <w:rFonts w:ascii="Arial" w:hAnsi="Arial" w:cs="Arial"/>
              </w:rPr>
              <w:t>,</w:t>
            </w:r>
            <w:r>
              <w:rPr>
                <w:rFonts w:ascii="Arial" w:hAnsi="Arial" w:cs="Arial"/>
              </w:rPr>
              <w:t xml:space="preserve"> e.g. </w:t>
            </w:r>
            <w:r w:rsidR="00FD48D8">
              <w:rPr>
                <w:rFonts w:ascii="Arial" w:hAnsi="Arial" w:cs="Arial"/>
              </w:rPr>
              <w:t xml:space="preserve">what happens when </w:t>
            </w:r>
            <w:r w:rsidRPr="00B960C2">
              <w:rPr>
                <w:rFonts w:ascii="Arial" w:hAnsi="Arial" w:cs="Arial"/>
              </w:rPr>
              <w:t>we double a binary number</w:t>
            </w:r>
          </w:p>
        </w:tc>
      </w:tr>
    </w:tbl>
    <w:p w:rsidR="00D519D8" w:rsidRDefault="00D519D8" w:rsidP="00D519D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D519D8" w:rsidTr="006169E4">
        <w:trPr>
          <w:trHeight w:val="6683"/>
        </w:trPr>
        <w:tc>
          <w:tcPr>
            <w:tcW w:w="9016" w:type="dxa"/>
          </w:tcPr>
          <w:p w:rsidR="00D519D8" w:rsidRDefault="00D519D8" w:rsidP="006169E4">
            <w:pPr>
              <w:spacing w:line="360" w:lineRule="auto"/>
              <w:rPr>
                <w:rFonts w:ascii="Arial" w:hAnsi="Arial" w:cs="Arial"/>
              </w:rPr>
            </w:pPr>
            <w:r>
              <w:rPr>
                <w:rFonts w:ascii="Arial" w:hAnsi="Arial" w:cs="Arial"/>
              </w:rPr>
              <w:lastRenderedPageBreak/>
              <w:t xml:space="preserve">Describe how the </w:t>
            </w:r>
            <w:r w:rsidR="00FD48D8">
              <w:rPr>
                <w:rFonts w:ascii="Arial" w:hAnsi="Arial" w:cs="Arial"/>
              </w:rPr>
              <w:t xml:space="preserve">activity </w:t>
            </w:r>
            <w:r>
              <w:rPr>
                <w:rFonts w:ascii="Arial" w:hAnsi="Arial" w:cs="Arial"/>
              </w:rPr>
              <w:t xml:space="preserve">could be used to explore the computational thinking concept of </w:t>
            </w:r>
            <w:r w:rsidRPr="0045238C">
              <w:rPr>
                <w:rFonts w:ascii="Arial" w:hAnsi="Arial" w:cs="Arial"/>
                <w:b/>
              </w:rPr>
              <w:t>algorithmic thinking</w:t>
            </w:r>
            <w:r>
              <w:rPr>
                <w:rFonts w:ascii="Arial" w:hAnsi="Arial" w:cs="Arial"/>
              </w:rPr>
              <w:t xml:space="preserve"> e.g. w</w:t>
            </w:r>
            <w:r w:rsidRPr="00B960C2">
              <w:rPr>
                <w:rFonts w:ascii="Arial" w:hAnsi="Arial" w:cs="Arial"/>
              </w:rPr>
              <w:t>rite a sequence of steps to convert from a binary number to a decimal number. What if the binary number was being entered on the fly?</w:t>
            </w:r>
          </w:p>
          <w:p w:rsidR="00D519D8" w:rsidRDefault="00D519D8" w:rsidP="006169E4">
            <w:pPr>
              <w:spacing w:line="360" w:lineRule="auto"/>
              <w:rPr>
                <w:rFonts w:ascii="Arial" w:hAnsi="Arial" w:cs="Arial"/>
              </w:rPr>
            </w:pPr>
          </w:p>
        </w:tc>
      </w:tr>
    </w:tbl>
    <w:p w:rsidR="00D519D8" w:rsidRDefault="00D519D8" w:rsidP="00D519D8">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D519D8" w:rsidTr="006169E4">
        <w:trPr>
          <w:trHeight w:val="5124"/>
        </w:trPr>
        <w:tc>
          <w:tcPr>
            <w:tcW w:w="9016" w:type="dxa"/>
          </w:tcPr>
          <w:p w:rsidR="00D519D8" w:rsidRDefault="00D519D8" w:rsidP="006169E4">
            <w:pPr>
              <w:spacing w:line="360" w:lineRule="auto"/>
              <w:rPr>
                <w:rFonts w:ascii="Arial" w:hAnsi="Arial" w:cs="Arial"/>
              </w:rPr>
            </w:pPr>
            <w:r>
              <w:rPr>
                <w:rFonts w:ascii="Arial" w:hAnsi="Arial" w:cs="Arial"/>
              </w:rPr>
              <w:t xml:space="preserve">Describe how the </w:t>
            </w:r>
            <w:r w:rsidR="00FD48D8">
              <w:rPr>
                <w:rFonts w:ascii="Arial" w:hAnsi="Arial" w:cs="Arial"/>
              </w:rPr>
              <w:t xml:space="preserve">activity </w:t>
            </w:r>
            <w:r>
              <w:rPr>
                <w:rFonts w:ascii="Arial" w:hAnsi="Arial" w:cs="Arial"/>
              </w:rPr>
              <w:t xml:space="preserve">could be used to explore the computational thinking concept of </w:t>
            </w:r>
            <w:r w:rsidRPr="0045238C">
              <w:rPr>
                <w:rFonts w:ascii="Arial" w:hAnsi="Arial" w:cs="Arial"/>
                <w:b/>
              </w:rPr>
              <w:t>evaluation</w:t>
            </w:r>
            <w:r w:rsidR="00FD48D8">
              <w:rPr>
                <w:rFonts w:ascii="Arial" w:hAnsi="Arial" w:cs="Arial"/>
                <w:b/>
              </w:rPr>
              <w:t>,</w:t>
            </w:r>
            <w:r>
              <w:rPr>
                <w:rFonts w:ascii="Arial" w:hAnsi="Arial" w:cs="Arial"/>
              </w:rPr>
              <w:t xml:space="preserve"> e.g. h</w:t>
            </w:r>
            <w:r w:rsidRPr="00B960C2">
              <w:rPr>
                <w:rFonts w:ascii="Arial" w:hAnsi="Arial" w:cs="Arial"/>
              </w:rPr>
              <w:t>ow many different values can be represented by a given number of bits?</w:t>
            </w:r>
          </w:p>
        </w:tc>
      </w:tr>
    </w:tbl>
    <w:p w:rsidR="00D519D8" w:rsidRDefault="00D519D8" w:rsidP="00D519D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D519D8" w:rsidTr="006169E4">
        <w:trPr>
          <w:trHeight w:val="6824"/>
        </w:trPr>
        <w:tc>
          <w:tcPr>
            <w:tcW w:w="9016" w:type="dxa"/>
          </w:tcPr>
          <w:p w:rsidR="00D519D8" w:rsidRDefault="00D519D8" w:rsidP="006169E4">
            <w:pPr>
              <w:spacing w:line="360" w:lineRule="auto"/>
              <w:rPr>
                <w:rFonts w:ascii="Arial" w:hAnsi="Arial" w:cs="Arial"/>
              </w:rPr>
            </w:pPr>
            <w:r>
              <w:rPr>
                <w:rFonts w:ascii="Arial" w:hAnsi="Arial" w:cs="Arial"/>
              </w:rPr>
              <w:lastRenderedPageBreak/>
              <w:t xml:space="preserve">Describe how the </w:t>
            </w:r>
            <w:r w:rsidR="00933B2C">
              <w:rPr>
                <w:rFonts w:ascii="Arial" w:hAnsi="Arial" w:cs="Arial"/>
              </w:rPr>
              <w:t xml:space="preserve">activity </w:t>
            </w:r>
            <w:r>
              <w:rPr>
                <w:rFonts w:ascii="Arial" w:hAnsi="Arial" w:cs="Arial"/>
              </w:rPr>
              <w:t xml:space="preserve">could be used to explore the computational thinking concept of </w:t>
            </w:r>
            <w:r w:rsidRPr="0045238C">
              <w:rPr>
                <w:rFonts w:ascii="Arial" w:hAnsi="Arial" w:cs="Arial"/>
                <w:b/>
              </w:rPr>
              <w:t>data representation</w:t>
            </w:r>
            <w:r w:rsidR="00933B2C">
              <w:rPr>
                <w:rFonts w:ascii="Arial" w:hAnsi="Arial" w:cs="Arial"/>
                <w:b/>
              </w:rPr>
              <w:t>,</w:t>
            </w:r>
            <w:r>
              <w:rPr>
                <w:rFonts w:ascii="Arial" w:hAnsi="Arial" w:cs="Arial"/>
              </w:rPr>
              <w:t xml:space="preserve"> e.g. h</w:t>
            </w:r>
            <w:r w:rsidRPr="00B960C2">
              <w:rPr>
                <w:rFonts w:ascii="Arial" w:hAnsi="Arial" w:cs="Arial"/>
              </w:rPr>
              <w:t xml:space="preserve">ow </w:t>
            </w:r>
            <w:r>
              <w:rPr>
                <w:rFonts w:ascii="Arial" w:hAnsi="Arial" w:cs="Arial"/>
              </w:rPr>
              <w:t>can letters (and other symbols) be represented in binary?</w:t>
            </w:r>
          </w:p>
        </w:tc>
      </w:tr>
    </w:tbl>
    <w:p w:rsidR="00D519D8" w:rsidRDefault="00D519D8" w:rsidP="00D519D8">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D519D8" w:rsidTr="006169E4">
        <w:trPr>
          <w:trHeight w:val="5124"/>
        </w:trPr>
        <w:tc>
          <w:tcPr>
            <w:tcW w:w="9016" w:type="dxa"/>
          </w:tcPr>
          <w:p w:rsidR="00D519D8" w:rsidRDefault="00D519D8" w:rsidP="006169E4">
            <w:pPr>
              <w:spacing w:line="360" w:lineRule="auto"/>
              <w:rPr>
                <w:rFonts w:ascii="Arial" w:hAnsi="Arial" w:cs="Arial"/>
              </w:rPr>
            </w:pPr>
            <w:r>
              <w:rPr>
                <w:rFonts w:ascii="Arial" w:hAnsi="Arial" w:cs="Arial"/>
              </w:rPr>
              <w:t>What extensions to this activity do you think would be appropriate for LCCS</w:t>
            </w:r>
            <w:r w:rsidRPr="00B960C2">
              <w:rPr>
                <w:rFonts w:ascii="Arial" w:hAnsi="Arial" w:cs="Arial"/>
              </w:rPr>
              <w:t>?</w:t>
            </w:r>
          </w:p>
        </w:tc>
      </w:tr>
    </w:tbl>
    <w:p w:rsidR="00D519D8" w:rsidRDefault="00D519D8" w:rsidP="00D519D8">
      <w:pPr>
        <w:rPr>
          <w:rFonts w:ascii="Arial" w:hAnsi="Arial" w:cs="Arial"/>
        </w:rPr>
      </w:pPr>
      <w:r>
        <w:rPr>
          <w:rFonts w:ascii="Arial" w:hAnsi="Arial" w:cs="Arial"/>
        </w:rPr>
        <w:br w:type="page"/>
      </w:r>
    </w:p>
    <w:p w:rsidR="00D519D8" w:rsidRPr="00D35CE2" w:rsidRDefault="00D519D8" w:rsidP="00D519D8">
      <w:pPr>
        <w:rPr>
          <w:rFonts w:ascii="Arial" w:hAnsi="Arial" w:cs="Arial"/>
          <w:b/>
          <w:sz w:val="24"/>
        </w:rPr>
      </w:pPr>
      <w:r w:rsidRPr="00D35CE2">
        <w:rPr>
          <w:rFonts w:ascii="Arial" w:hAnsi="Arial" w:cs="Arial"/>
          <w:b/>
          <w:sz w:val="24"/>
        </w:rPr>
        <w:lastRenderedPageBreak/>
        <w:t>Further Reading</w:t>
      </w:r>
    </w:p>
    <w:p w:rsidR="00D519D8" w:rsidRDefault="00D519D8" w:rsidP="00D519D8">
      <w:pPr>
        <w:pStyle w:val="ListParagraph"/>
        <w:numPr>
          <w:ilvl w:val="0"/>
          <w:numId w:val="5"/>
        </w:numPr>
        <w:spacing w:after="0"/>
        <w:ind w:left="360"/>
        <w:rPr>
          <w:rFonts w:ascii="Arial" w:hAnsi="Arial" w:cs="Arial"/>
        </w:rPr>
      </w:pPr>
      <w:r>
        <w:rPr>
          <w:rFonts w:ascii="Arial" w:hAnsi="Arial" w:cs="Arial"/>
        </w:rPr>
        <w:t>The Evolution of Computers in Society (NCCA)</w:t>
      </w:r>
    </w:p>
    <w:p w:rsidR="00D519D8" w:rsidRDefault="0027201F" w:rsidP="00D519D8">
      <w:pPr>
        <w:pStyle w:val="ListParagraph"/>
        <w:spacing w:after="0"/>
        <w:ind w:left="360"/>
        <w:rPr>
          <w:rFonts w:ascii="Arial" w:hAnsi="Arial" w:cs="Arial"/>
        </w:rPr>
      </w:pPr>
      <w:hyperlink r:id="rId10" w:history="1">
        <w:r w:rsidR="00D519D8" w:rsidRPr="00343E06">
          <w:rPr>
            <w:rStyle w:val="Hyperlink"/>
            <w:rFonts w:ascii="Arial" w:hAnsi="Arial" w:cs="Arial"/>
          </w:rPr>
          <w:t>https://curriculumonline.ie/getmedia/a5e0d88d-e0f1-43bc-ab68-349b5660fbce/NCCA-The-Evolution-of-Computers-in-Society-LC-SC.pdf</w:t>
        </w:r>
      </w:hyperlink>
    </w:p>
    <w:p w:rsidR="00D519D8" w:rsidRDefault="00D519D8" w:rsidP="00D519D8">
      <w:pPr>
        <w:pStyle w:val="ListParagraph"/>
        <w:spacing w:after="0"/>
        <w:ind w:left="360"/>
        <w:rPr>
          <w:rFonts w:ascii="Arial" w:hAnsi="Arial" w:cs="Arial"/>
        </w:rPr>
      </w:pPr>
    </w:p>
    <w:p w:rsidR="00D519D8" w:rsidRDefault="00D519D8" w:rsidP="00D519D8">
      <w:pPr>
        <w:pStyle w:val="ListParagraph"/>
        <w:spacing w:after="0"/>
        <w:ind w:left="360"/>
        <w:rPr>
          <w:rFonts w:ascii="Arial" w:hAnsi="Arial" w:cs="Arial"/>
        </w:rPr>
      </w:pPr>
      <w:proofErr w:type="spellStart"/>
      <w:r>
        <w:rPr>
          <w:rFonts w:ascii="Arial" w:hAnsi="Arial" w:cs="Arial"/>
        </w:rPr>
        <w:t>TinyURL</w:t>
      </w:r>
      <w:proofErr w:type="spellEnd"/>
      <w:r>
        <w:rPr>
          <w:rFonts w:ascii="Arial" w:hAnsi="Arial" w:cs="Arial"/>
        </w:rPr>
        <w:t xml:space="preserve">: </w:t>
      </w:r>
      <w:hyperlink r:id="rId11" w:history="1">
        <w:r w:rsidRPr="00343E06">
          <w:rPr>
            <w:rStyle w:val="Hyperlink"/>
            <w:rFonts w:ascii="Arial" w:hAnsi="Arial" w:cs="Arial"/>
          </w:rPr>
          <w:t>https://tinyurl.com/y7jkx4cd</w:t>
        </w:r>
      </w:hyperlink>
    </w:p>
    <w:p w:rsidR="00D519D8" w:rsidRDefault="00D519D8" w:rsidP="00D519D8">
      <w:pPr>
        <w:spacing w:after="0"/>
        <w:rPr>
          <w:rFonts w:ascii="Arial" w:hAnsi="Arial" w:cs="Arial"/>
        </w:rPr>
      </w:pPr>
    </w:p>
    <w:p w:rsidR="00D519D8" w:rsidRDefault="00D519D8" w:rsidP="00D519D8">
      <w:pPr>
        <w:pStyle w:val="ListParagraph"/>
        <w:numPr>
          <w:ilvl w:val="0"/>
          <w:numId w:val="5"/>
        </w:numPr>
        <w:spacing w:after="0"/>
        <w:ind w:left="360"/>
        <w:rPr>
          <w:rFonts w:ascii="Arial" w:hAnsi="Arial" w:cs="Arial"/>
        </w:rPr>
      </w:pPr>
      <w:r>
        <w:rPr>
          <w:rFonts w:ascii="Arial" w:hAnsi="Arial" w:cs="Arial"/>
        </w:rPr>
        <w:t>Computer Science Field Guide (</w:t>
      </w:r>
      <w:hyperlink r:id="rId12" w:history="1">
        <w:r w:rsidRPr="00371BFF">
          <w:rPr>
            <w:rFonts w:ascii="Arial" w:hAnsi="Arial" w:cs="Arial"/>
          </w:rPr>
          <w:t>University of Canterbury</w:t>
        </w:r>
      </w:hyperlink>
      <w:r w:rsidRPr="00371BFF">
        <w:rPr>
          <w:rFonts w:ascii="Arial" w:hAnsi="Arial" w:cs="Arial"/>
        </w:rPr>
        <w:t>, New Zealand</w:t>
      </w:r>
      <w:r>
        <w:rPr>
          <w:rFonts w:ascii="Arial" w:hAnsi="Arial" w:cs="Arial"/>
        </w:rPr>
        <w:t>)</w:t>
      </w:r>
    </w:p>
    <w:p w:rsidR="00D519D8" w:rsidRDefault="0027201F" w:rsidP="00D519D8">
      <w:pPr>
        <w:pStyle w:val="ListParagraph"/>
        <w:spacing w:after="0"/>
        <w:ind w:left="360"/>
        <w:rPr>
          <w:rFonts w:ascii="Arial" w:hAnsi="Arial" w:cs="Arial"/>
        </w:rPr>
      </w:pPr>
      <w:hyperlink r:id="rId13" w:history="1">
        <w:r w:rsidR="00D519D8" w:rsidRPr="00343E06">
          <w:rPr>
            <w:rStyle w:val="Hyperlink"/>
            <w:rFonts w:ascii="Arial" w:hAnsi="Arial" w:cs="Arial"/>
          </w:rPr>
          <w:t>http://www.csfieldguide.org.nz/en/chapters/data-representation.html</w:t>
        </w:r>
      </w:hyperlink>
    </w:p>
    <w:p w:rsidR="00D519D8" w:rsidRPr="00D35CE2" w:rsidRDefault="00D519D8" w:rsidP="00D519D8">
      <w:pPr>
        <w:pStyle w:val="ListParagraph"/>
        <w:spacing w:after="0"/>
        <w:ind w:left="360"/>
        <w:rPr>
          <w:rFonts w:ascii="Arial" w:hAnsi="Arial" w:cs="Arial"/>
        </w:rPr>
      </w:pPr>
    </w:p>
    <w:p w:rsidR="00D519D8" w:rsidRDefault="00D519D8" w:rsidP="00D519D8">
      <w:pPr>
        <w:pStyle w:val="ListParagraph"/>
        <w:numPr>
          <w:ilvl w:val="0"/>
          <w:numId w:val="5"/>
        </w:numPr>
        <w:spacing w:after="0"/>
        <w:ind w:left="360"/>
        <w:rPr>
          <w:rFonts w:ascii="Arial" w:hAnsi="Arial" w:cs="Arial"/>
        </w:rPr>
      </w:pPr>
      <w:r>
        <w:rPr>
          <w:rFonts w:ascii="Arial" w:hAnsi="Arial" w:cs="Arial"/>
        </w:rPr>
        <w:t>Locking a Dead Man’s Chest</w:t>
      </w:r>
    </w:p>
    <w:p w:rsidR="00D519D8" w:rsidRPr="00371BFF" w:rsidRDefault="0027201F" w:rsidP="00D519D8">
      <w:pPr>
        <w:pStyle w:val="ListParagraph"/>
        <w:spacing w:after="0"/>
        <w:ind w:left="360"/>
        <w:rPr>
          <w:rFonts w:ascii="Arial" w:hAnsi="Arial" w:cs="Arial"/>
        </w:rPr>
      </w:pPr>
      <w:hyperlink r:id="rId14" w:history="1">
        <w:r w:rsidR="00D519D8" w:rsidRPr="00371BFF">
          <w:rPr>
            <w:rStyle w:val="Hyperlink"/>
            <w:rFonts w:ascii="Arial" w:hAnsi="Arial" w:cs="Arial"/>
          </w:rPr>
          <w:t>http://www.cs4fn.org/binary/lock/</w:t>
        </w:r>
      </w:hyperlink>
    </w:p>
    <w:p w:rsidR="00D519D8" w:rsidRPr="00371BFF" w:rsidRDefault="00D519D8" w:rsidP="00D519D8">
      <w:pPr>
        <w:rPr>
          <w:rFonts w:ascii="Arial" w:hAnsi="Arial" w:cs="Arial"/>
        </w:rPr>
      </w:pPr>
    </w:p>
    <w:p w:rsidR="00D519D8" w:rsidRDefault="00D519D8" w:rsidP="00D519D8">
      <w:pPr>
        <w:rPr>
          <w:rFonts w:ascii="Arial" w:hAnsi="Arial" w:cs="Arial"/>
        </w:rPr>
      </w:pPr>
    </w:p>
    <w:p w:rsidR="00D519D8" w:rsidRDefault="00D519D8">
      <w:pPr>
        <w:rPr>
          <w:rFonts w:ascii="Arial" w:hAnsi="Arial" w:cs="Arial"/>
          <w:lang w:val="ga-IE"/>
        </w:rPr>
      </w:pPr>
      <w:r>
        <w:rPr>
          <w:rFonts w:ascii="Arial" w:hAnsi="Arial" w:cs="Arial"/>
          <w:lang w:val="ga-IE"/>
        </w:rPr>
        <w:br w:type="page"/>
      </w:r>
    </w:p>
    <w:p w:rsidR="00D519D8" w:rsidRPr="00EE032C" w:rsidRDefault="00D519D8" w:rsidP="00D519D8">
      <w:pPr>
        <w:spacing w:after="0" w:line="360" w:lineRule="auto"/>
        <w:rPr>
          <w:rFonts w:ascii="Arial" w:hAnsi="Arial" w:cs="Arial"/>
          <w:b/>
          <w:sz w:val="28"/>
        </w:rPr>
      </w:pPr>
      <w:r>
        <w:rPr>
          <w:rFonts w:ascii="Arial" w:hAnsi="Arial" w:cs="Arial"/>
          <w:b/>
          <w:sz w:val="28"/>
        </w:rPr>
        <w:lastRenderedPageBreak/>
        <w:t>Scenario 3 (Magic using Card Tricks)</w:t>
      </w:r>
    </w:p>
    <w:p w:rsidR="00D519D8" w:rsidRPr="00DB4514" w:rsidRDefault="00D519D8" w:rsidP="00D519D8">
      <w:pPr>
        <w:spacing w:after="0" w:line="360" w:lineRule="auto"/>
        <w:rPr>
          <w:rFonts w:ascii="Arial" w:hAnsi="Arial" w:cs="Arial"/>
          <w:sz w:val="16"/>
        </w:rPr>
      </w:pPr>
      <w:r>
        <w:rPr>
          <w:rFonts w:ascii="Arial" w:hAnsi="Arial" w:cs="Arial"/>
        </w:rPr>
        <w:t xml:space="preserve">One pedagogy </w:t>
      </w:r>
      <w:r>
        <w:rPr>
          <w:rFonts w:ascii="Arial" w:hAnsi="Arial" w:cs="Arial"/>
          <w:lang w:val="ga-IE"/>
        </w:rPr>
        <w:t xml:space="preserve">for teaching computational thinking concepts is </w:t>
      </w:r>
      <w:r>
        <w:rPr>
          <w:rFonts w:ascii="Arial" w:hAnsi="Arial" w:cs="Arial"/>
        </w:rPr>
        <w:t xml:space="preserve">magic. The aim of this part of the workshop is to demonstrate how card tricks can be used as a pedagogy to teach CT concepts. This resource is based on materials developed by Computing </w:t>
      </w:r>
      <w:proofErr w:type="gramStart"/>
      <w:r>
        <w:rPr>
          <w:rFonts w:ascii="Arial" w:hAnsi="Arial" w:cs="Arial"/>
        </w:rPr>
        <w:t>At</w:t>
      </w:r>
      <w:proofErr w:type="gramEnd"/>
      <w:r>
        <w:rPr>
          <w:rFonts w:ascii="Arial" w:hAnsi="Arial" w:cs="Arial"/>
        </w:rPr>
        <w:t xml:space="preserve"> Schools (CAS) UK and available from the Teaching London Computing website</w:t>
      </w:r>
    </w:p>
    <w:p w:rsidR="00D519D8" w:rsidRDefault="00D519D8" w:rsidP="00D519D8">
      <w:pPr>
        <w:spacing w:after="0" w:line="360" w:lineRule="auto"/>
        <w:rPr>
          <w:rFonts w:ascii="Arial" w:hAnsi="Arial" w:cs="Arial"/>
        </w:rPr>
      </w:pPr>
    </w:p>
    <w:p w:rsidR="00D519D8" w:rsidRPr="00820CF7" w:rsidRDefault="00D519D8" w:rsidP="00D519D8">
      <w:pPr>
        <w:spacing w:after="0" w:line="360" w:lineRule="auto"/>
        <w:rPr>
          <w:rFonts w:ascii="Arial" w:hAnsi="Arial" w:cs="Arial"/>
        </w:rPr>
      </w:pPr>
      <w:r w:rsidRPr="004C4079">
        <w:rPr>
          <w:rFonts w:ascii="Arial" w:hAnsi="Arial" w:cs="Arial"/>
          <w:u w:val="single"/>
        </w:rPr>
        <w:t>Task:</w:t>
      </w:r>
      <w:r w:rsidRPr="00820CF7">
        <w:rPr>
          <w:rFonts w:ascii="Arial" w:hAnsi="Arial" w:cs="Arial"/>
        </w:rPr>
        <w:t xml:space="preserve"> </w:t>
      </w:r>
    </w:p>
    <w:p w:rsidR="00D519D8" w:rsidRPr="00820CF7" w:rsidRDefault="00D519D8" w:rsidP="00D519D8">
      <w:pPr>
        <w:spacing w:after="0" w:line="360" w:lineRule="auto"/>
        <w:rPr>
          <w:rFonts w:ascii="Arial" w:hAnsi="Arial" w:cs="Arial"/>
        </w:rPr>
      </w:pPr>
      <w:r>
        <w:rPr>
          <w:rFonts w:ascii="Arial" w:hAnsi="Arial" w:cs="Arial"/>
        </w:rPr>
        <w:t xml:space="preserve">Read the tricks described below carefully and practice performing them using the cards provided. Both tricks </w:t>
      </w:r>
      <w:r w:rsidRPr="00820CF7">
        <w:rPr>
          <w:rFonts w:ascii="Arial" w:hAnsi="Arial" w:cs="Arial"/>
        </w:rPr>
        <w:t>are examples of self-working tricks (aka algorithm</w:t>
      </w:r>
      <w:r w:rsidR="00933B2C">
        <w:rPr>
          <w:rFonts w:ascii="Arial" w:hAnsi="Arial" w:cs="Arial"/>
        </w:rPr>
        <w:t>s</w:t>
      </w:r>
      <w:r w:rsidRPr="00820CF7">
        <w:rPr>
          <w:rFonts w:ascii="Arial" w:hAnsi="Arial" w:cs="Arial"/>
        </w:rPr>
        <w:t>)</w:t>
      </w:r>
      <w:r>
        <w:rPr>
          <w:rFonts w:ascii="Arial" w:hAnsi="Arial" w:cs="Arial"/>
        </w:rPr>
        <w:t xml:space="preserve">. </w:t>
      </w:r>
    </w:p>
    <w:p w:rsidR="00D519D8" w:rsidRDefault="00D519D8" w:rsidP="00D519D8">
      <w:pPr>
        <w:spacing w:after="0" w:line="360" w:lineRule="auto"/>
        <w:rPr>
          <w:rFonts w:ascii="Arial" w:hAnsi="Arial" w:cs="Arial"/>
        </w:rPr>
      </w:pPr>
      <w:r w:rsidRPr="00820CF7">
        <w:rPr>
          <w:rFonts w:ascii="Arial" w:hAnsi="Arial" w:cs="Arial"/>
        </w:rPr>
        <w:t xml:space="preserve">Design a </w:t>
      </w:r>
      <w:r w:rsidR="008B5A81">
        <w:rPr>
          <w:rFonts w:ascii="Arial" w:hAnsi="Arial" w:cs="Arial"/>
        </w:rPr>
        <w:t>presentation</w:t>
      </w:r>
      <w:r w:rsidRPr="00820CF7">
        <w:rPr>
          <w:rFonts w:ascii="Arial" w:hAnsi="Arial" w:cs="Arial"/>
        </w:rPr>
        <w:t xml:space="preserve"> that demonstrates the use of magic as a pedagogy for CT concepts</w:t>
      </w:r>
    </w:p>
    <w:p w:rsidR="00D519D8" w:rsidRDefault="00D519D8" w:rsidP="00D519D8">
      <w:pPr>
        <w:spacing w:after="0" w:line="360" w:lineRule="auto"/>
        <w:rPr>
          <w:rFonts w:ascii="Arial" w:hAnsi="Arial" w:cs="Arial"/>
        </w:rPr>
      </w:pPr>
    </w:p>
    <w:p w:rsidR="00D519D8" w:rsidRPr="00820CF7" w:rsidRDefault="00D519D8" w:rsidP="00D519D8">
      <w:pPr>
        <w:spacing w:after="0" w:line="360" w:lineRule="auto"/>
        <w:rPr>
          <w:rFonts w:ascii="Arial" w:hAnsi="Arial" w:cs="Arial"/>
          <w:b/>
          <w:sz w:val="24"/>
        </w:rPr>
      </w:pPr>
      <w:r w:rsidRPr="00820CF7">
        <w:rPr>
          <w:rFonts w:ascii="Arial" w:hAnsi="Arial" w:cs="Arial"/>
          <w:b/>
          <w:sz w:val="24"/>
        </w:rPr>
        <w:t>Invisible Palming</w:t>
      </w:r>
      <w:r>
        <w:rPr>
          <w:rStyle w:val="FootnoteReference"/>
          <w:rFonts w:ascii="Arial" w:hAnsi="Arial" w:cs="Arial"/>
          <w:b/>
          <w:sz w:val="24"/>
        </w:rPr>
        <w:footnoteReference w:id="3"/>
      </w:r>
    </w:p>
    <w:p w:rsidR="00D519D8" w:rsidRDefault="00D519D8" w:rsidP="00D519D8">
      <w:pPr>
        <w:spacing w:after="0" w:line="360" w:lineRule="auto"/>
        <w:rPr>
          <w:rFonts w:ascii="Arial" w:hAnsi="Arial" w:cs="Arial"/>
        </w:rPr>
      </w:pPr>
      <w:r>
        <w:rPr>
          <w:rFonts w:ascii="Arial" w:hAnsi="Arial" w:cs="Arial"/>
        </w:rPr>
        <w:t>Start with fifteen cards.</w:t>
      </w:r>
      <w:r w:rsidRPr="00820CF7">
        <w:rPr>
          <w:rFonts w:ascii="Arial" w:hAnsi="Arial" w:cs="Arial"/>
        </w:rPr>
        <w:t xml:space="preserve"> Get a volunteer to spread </w:t>
      </w:r>
      <w:r>
        <w:rPr>
          <w:rFonts w:ascii="Arial" w:hAnsi="Arial" w:cs="Arial"/>
        </w:rPr>
        <w:t xml:space="preserve">their ten </w:t>
      </w:r>
      <w:r w:rsidRPr="00820CF7">
        <w:rPr>
          <w:rFonts w:ascii="Arial" w:hAnsi="Arial" w:cs="Arial"/>
        </w:rPr>
        <w:t xml:space="preserve">fingers </w:t>
      </w:r>
      <w:r w:rsidR="00933B2C">
        <w:rPr>
          <w:rFonts w:ascii="Arial" w:hAnsi="Arial" w:cs="Arial"/>
        </w:rPr>
        <w:t xml:space="preserve">on a table </w:t>
      </w:r>
      <w:r w:rsidRPr="00820CF7">
        <w:rPr>
          <w:rFonts w:ascii="Arial" w:hAnsi="Arial" w:cs="Arial"/>
        </w:rPr>
        <w:t>as though playing the piano</w:t>
      </w:r>
      <w:r>
        <w:rPr>
          <w:rFonts w:ascii="Arial" w:hAnsi="Arial" w:cs="Arial"/>
        </w:rPr>
        <w:t>. A</w:t>
      </w:r>
      <w:r w:rsidRPr="00820CF7">
        <w:rPr>
          <w:rFonts w:ascii="Arial" w:hAnsi="Arial" w:cs="Arial"/>
        </w:rPr>
        <w:t>s</w:t>
      </w:r>
      <w:r>
        <w:rPr>
          <w:rFonts w:ascii="Arial" w:hAnsi="Arial" w:cs="Arial"/>
        </w:rPr>
        <w:t>k the</w:t>
      </w:r>
      <w:r w:rsidRPr="00820CF7">
        <w:rPr>
          <w:rFonts w:ascii="Arial" w:hAnsi="Arial" w:cs="Arial"/>
        </w:rPr>
        <w:t xml:space="preserve"> audience </w:t>
      </w:r>
      <w:r>
        <w:rPr>
          <w:rFonts w:ascii="Arial" w:hAnsi="Arial" w:cs="Arial"/>
        </w:rPr>
        <w:t xml:space="preserve">to </w:t>
      </w:r>
      <w:r w:rsidRPr="00820CF7">
        <w:rPr>
          <w:rFonts w:ascii="Arial" w:hAnsi="Arial" w:cs="Arial"/>
        </w:rPr>
        <w:t xml:space="preserve">chant ‘two cards make a pair’ </w:t>
      </w:r>
      <w:r>
        <w:rPr>
          <w:rFonts w:ascii="Arial" w:hAnsi="Arial" w:cs="Arial"/>
        </w:rPr>
        <w:t xml:space="preserve">and as they do so, place the </w:t>
      </w:r>
      <w:r w:rsidRPr="00820CF7">
        <w:rPr>
          <w:rFonts w:ascii="Arial" w:hAnsi="Arial" w:cs="Arial"/>
        </w:rPr>
        <w:t xml:space="preserve">cards in pairs between </w:t>
      </w:r>
      <w:r>
        <w:rPr>
          <w:rFonts w:ascii="Arial" w:hAnsi="Arial" w:cs="Arial"/>
        </w:rPr>
        <w:t xml:space="preserve">the volunteers’ </w:t>
      </w:r>
      <w:r w:rsidRPr="00820CF7">
        <w:rPr>
          <w:rFonts w:ascii="Arial" w:hAnsi="Arial" w:cs="Arial"/>
        </w:rPr>
        <w:t>fingers</w:t>
      </w:r>
      <w:r>
        <w:rPr>
          <w:rFonts w:ascii="Arial" w:hAnsi="Arial" w:cs="Arial"/>
        </w:rPr>
        <w:t xml:space="preserve">. </w:t>
      </w:r>
      <w:r w:rsidRPr="00820CF7">
        <w:rPr>
          <w:rFonts w:ascii="Arial" w:hAnsi="Arial" w:cs="Arial"/>
        </w:rPr>
        <w:t xml:space="preserve">Place </w:t>
      </w:r>
      <w:r>
        <w:rPr>
          <w:rFonts w:ascii="Arial" w:hAnsi="Arial" w:cs="Arial"/>
        </w:rPr>
        <w:t xml:space="preserve">the </w:t>
      </w:r>
      <w:r w:rsidRPr="00820CF7">
        <w:rPr>
          <w:rFonts w:ascii="Arial" w:hAnsi="Arial" w:cs="Arial"/>
        </w:rPr>
        <w:t xml:space="preserve">final card between </w:t>
      </w:r>
      <w:r>
        <w:rPr>
          <w:rFonts w:ascii="Arial" w:hAnsi="Arial" w:cs="Arial"/>
        </w:rPr>
        <w:t xml:space="preserve">the </w:t>
      </w:r>
      <w:r w:rsidRPr="00820CF7">
        <w:rPr>
          <w:rFonts w:ascii="Arial" w:hAnsi="Arial" w:cs="Arial"/>
        </w:rPr>
        <w:t xml:space="preserve">last </w:t>
      </w:r>
      <w:r>
        <w:rPr>
          <w:rFonts w:ascii="Arial" w:hAnsi="Arial" w:cs="Arial"/>
        </w:rPr>
        <w:t xml:space="preserve">two </w:t>
      </w:r>
      <w:r w:rsidRPr="00820CF7">
        <w:rPr>
          <w:rFonts w:ascii="Arial" w:hAnsi="Arial" w:cs="Arial"/>
        </w:rPr>
        <w:t xml:space="preserve">fingers saying ‘one card left over’ </w:t>
      </w:r>
      <w:r>
        <w:rPr>
          <w:rFonts w:ascii="Arial" w:hAnsi="Arial" w:cs="Arial"/>
        </w:rPr>
        <w:t xml:space="preserve">as you do so. </w:t>
      </w:r>
    </w:p>
    <w:p w:rsidR="00D519D8" w:rsidRDefault="00D519D8" w:rsidP="00D519D8">
      <w:pPr>
        <w:spacing w:after="0" w:line="360" w:lineRule="auto"/>
        <w:rPr>
          <w:rFonts w:ascii="Arial" w:hAnsi="Arial" w:cs="Arial"/>
        </w:rPr>
      </w:pPr>
    </w:p>
    <w:p w:rsidR="00D519D8" w:rsidRDefault="00D519D8" w:rsidP="00D519D8">
      <w:pPr>
        <w:spacing w:after="0" w:line="360" w:lineRule="auto"/>
        <w:rPr>
          <w:rFonts w:ascii="Arial" w:hAnsi="Arial" w:cs="Arial"/>
        </w:rPr>
      </w:pPr>
      <w:r>
        <w:rPr>
          <w:rFonts w:ascii="Arial" w:hAnsi="Arial" w:cs="Arial"/>
        </w:rPr>
        <w:t>A</w:t>
      </w:r>
      <w:r w:rsidRPr="00820CF7">
        <w:rPr>
          <w:rFonts w:ascii="Arial" w:hAnsi="Arial" w:cs="Arial"/>
        </w:rPr>
        <w:t>s</w:t>
      </w:r>
      <w:r>
        <w:rPr>
          <w:rFonts w:ascii="Arial" w:hAnsi="Arial" w:cs="Arial"/>
        </w:rPr>
        <w:t>k the</w:t>
      </w:r>
      <w:r w:rsidRPr="00820CF7">
        <w:rPr>
          <w:rFonts w:ascii="Arial" w:hAnsi="Arial" w:cs="Arial"/>
        </w:rPr>
        <w:t xml:space="preserve"> audience </w:t>
      </w:r>
      <w:r>
        <w:rPr>
          <w:rFonts w:ascii="Arial" w:hAnsi="Arial" w:cs="Arial"/>
        </w:rPr>
        <w:t xml:space="preserve">to </w:t>
      </w:r>
      <w:r w:rsidRPr="00820CF7">
        <w:rPr>
          <w:rFonts w:ascii="Arial" w:hAnsi="Arial" w:cs="Arial"/>
        </w:rPr>
        <w:t>chant ‘two cards make a pair’</w:t>
      </w:r>
      <w:r>
        <w:rPr>
          <w:rFonts w:ascii="Arial" w:hAnsi="Arial" w:cs="Arial"/>
        </w:rPr>
        <w:t xml:space="preserve"> again and as they are chanting, </w:t>
      </w:r>
      <w:r w:rsidRPr="00820CF7">
        <w:rPr>
          <w:rFonts w:ascii="Arial" w:hAnsi="Arial" w:cs="Arial"/>
        </w:rPr>
        <w:t xml:space="preserve">take back the pairs placing them into two </w:t>
      </w:r>
      <w:r>
        <w:rPr>
          <w:rFonts w:ascii="Arial" w:hAnsi="Arial" w:cs="Arial"/>
        </w:rPr>
        <w:t>separate piles. T</w:t>
      </w:r>
      <w:r w:rsidRPr="00820CF7">
        <w:rPr>
          <w:rFonts w:ascii="Arial" w:hAnsi="Arial" w:cs="Arial"/>
        </w:rPr>
        <w:t xml:space="preserve">ake the last card saying ‘we have one card left over’. Place </w:t>
      </w:r>
      <w:r>
        <w:rPr>
          <w:rFonts w:ascii="Arial" w:hAnsi="Arial" w:cs="Arial"/>
        </w:rPr>
        <w:t xml:space="preserve">this one </w:t>
      </w:r>
      <w:r w:rsidRPr="00820CF7">
        <w:rPr>
          <w:rFonts w:ascii="Arial" w:hAnsi="Arial" w:cs="Arial"/>
        </w:rPr>
        <w:t xml:space="preserve">extra card on one of the piles saying ‘that pile now has the extra card’. </w:t>
      </w:r>
    </w:p>
    <w:p w:rsidR="00D519D8" w:rsidRDefault="00D519D8" w:rsidP="00D519D8">
      <w:pPr>
        <w:spacing w:after="0" w:line="360" w:lineRule="auto"/>
        <w:rPr>
          <w:rFonts w:ascii="Arial" w:hAnsi="Arial" w:cs="Arial"/>
        </w:rPr>
      </w:pPr>
    </w:p>
    <w:p w:rsidR="00D519D8" w:rsidRDefault="00D519D8" w:rsidP="00D519D8">
      <w:pPr>
        <w:spacing w:after="0" w:line="360" w:lineRule="auto"/>
        <w:rPr>
          <w:rFonts w:ascii="Arial" w:hAnsi="Arial" w:cs="Arial"/>
        </w:rPr>
      </w:pPr>
      <w:r>
        <w:rPr>
          <w:rFonts w:ascii="Arial" w:hAnsi="Arial" w:cs="Arial"/>
        </w:rPr>
        <w:t>Explain that you are going to use invisible palming to move the extra c</w:t>
      </w:r>
      <w:r w:rsidR="00933B2C">
        <w:rPr>
          <w:rFonts w:ascii="Arial" w:hAnsi="Arial" w:cs="Arial"/>
        </w:rPr>
        <w:t xml:space="preserve">ard from the pile you placed it </w:t>
      </w:r>
      <w:r>
        <w:rPr>
          <w:rFonts w:ascii="Arial" w:hAnsi="Arial" w:cs="Arial"/>
        </w:rPr>
        <w:t>on</w:t>
      </w:r>
      <w:r w:rsidR="00933B2C">
        <w:rPr>
          <w:rFonts w:ascii="Arial" w:hAnsi="Arial" w:cs="Arial"/>
        </w:rPr>
        <w:t>,</w:t>
      </w:r>
      <w:r>
        <w:rPr>
          <w:rFonts w:ascii="Arial" w:hAnsi="Arial" w:cs="Arial"/>
        </w:rPr>
        <w:t xml:space="preserve"> to the other pile. Place your hand (face down) over the extra card and rub it as though you are making the card disappear – then lift your palm and show the audience that the card has indeed </w:t>
      </w:r>
      <w:r w:rsidR="00933B2C">
        <w:rPr>
          <w:rFonts w:ascii="Arial" w:hAnsi="Arial" w:cs="Arial"/>
        </w:rPr>
        <w:t>become</w:t>
      </w:r>
      <w:r>
        <w:rPr>
          <w:rFonts w:ascii="Arial" w:hAnsi="Arial" w:cs="Arial"/>
        </w:rPr>
        <w:t xml:space="preserve"> invisible. Now move your hand to the other pile as though you are depositing the card there.</w:t>
      </w:r>
    </w:p>
    <w:p w:rsidR="00D519D8" w:rsidRDefault="00D519D8" w:rsidP="00D519D8">
      <w:pPr>
        <w:spacing w:after="0" w:line="360" w:lineRule="auto"/>
        <w:rPr>
          <w:rFonts w:ascii="Arial" w:hAnsi="Arial" w:cs="Arial"/>
        </w:rPr>
      </w:pPr>
    </w:p>
    <w:p w:rsidR="00D519D8" w:rsidRDefault="00D519D8" w:rsidP="00D519D8">
      <w:pPr>
        <w:spacing w:after="0" w:line="360" w:lineRule="auto"/>
        <w:rPr>
          <w:rFonts w:ascii="Arial" w:hAnsi="Arial" w:cs="Arial"/>
        </w:rPr>
      </w:pPr>
      <w:r w:rsidRPr="00820CF7">
        <w:rPr>
          <w:rFonts w:ascii="Arial" w:hAnsi="Arial" w:cs="Arial"/>
        </w:rPr>
        <w:t>Finally reveal that the extra card has indeed moved piles by counting out the pairs in each pile</w:t>
      </w:r>
      <w:r>
        <w:rPr>
          <w:rFonts w:ascii="Arial" w:hAnsi="Arial" w:cs="Arial"/>
        </w:rPr>
        <w:t>!</w:t>
      </w:r>
    </w:p>
    <w:p w:rsidR="00D519D8" w:rsidRDefault="00D519D8" w:rsidP="00D519D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D519D8" w:rsidTr="006169E4">
        <w:trPr>
          <w:trHeight w:val="6825"/>
        </w:trPr>
        <w:tc>
          <w:tcPr>
            <w:tcW w:w="9016" w:type="dxa"/>
          </w:tcPr>
          <w:p w:rsidR="00D519D8" w:rsidRDefault="00D519D8" w:rsidP="006169E4">
            <w:pPr>
              <w:spacing w:line="360" w:lineRule="auto"/>
              <w:rPr>
                <w:rFonts w:ascii="Arial" w:hAnsi="Arial" w:cs="Arial"/>
              </w:rPr>
            </w:pPr>
            <w:r w:rsidRPr="00820CF7">
              <w:rPr>
                <w:rFonts w:ascii="Arial" w:hAnsi="Arial" w:cs="Arial"/>
              </w:rPr>
              <w:lastRenderedPageBreak/>
              <w:t xml:space="preserve">Use the trick to explain algorithms and algorithmic thinking. Decompose this trick as much as possible. </w:t>
            </w:r>
          </w:p>
        </w:tc>
      </w:tr>
    </w:tbl>
    <w:p w:rsidR="00D519D8" w:rsidRDefault="00D519D8" w:rsidP="00D519D8">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D519D8" w:rsidTr="006169E4">
        <w:trPr>
          <w:trHeight w:val="5113"/>
        </w:trPr>
        <w:tc>
          <w:tcPr>
            <w:tcW w:w="9016" w:type="dxa"/>
          </w:tcPr>
          <w:p w:rsidR="00D519D8" w:rsidRDefault="00D519D8" w:rsidP="006169E4">
            <w:pPr>
              <w:spacing w:line="360" w:lineRule="auto"/>
              <w:rPr>
                <w:rFonts w:ascii="Arial" w:hAnsi="Arial" w:cs="Arial"/>
              </w:rPr>
            </w:pPr>
            <w:r>
              <w:rPr>
                <w:rFonts w:ascii="Arial" w:hAnsi="Arial" w:cs="Arial"/>
              </w:rPr>
              <w:t xml:space="preserve">Try to think of as many examples as possible where computer algorithms are used to help people in everyday life. </w:t>
            </w:r>
          </w:p>
        </w:tc>
      </w:tr>
    </w:tbl>
    <w:p w:rsidR="00D519D8" w:rsidRDefault="00D519D8" w:rsidP="00D519D8">
      <w:pPr>
        <w:rPr>
          <w:rFonts w:ascii="Arial" w:hAnsi="Arial" w:cs="Arial"/>
        </w:rPr>
      </w:pPr>
      <w:r>
        <w:rPr>
          <w:rFonts w:ascii="Arial" w:hAnsi="Arial" w:cs="Arial"/>
        </w:rPr>
        <w:br w:type="page"/>
      </w:r>
    </w:p>
    <w:p w:rsidR="00D519D8" w:rsidRPr="00820CF7" w:rsidRDefault="00D519D8" w:rsidP="00D519D8">
      <w:pPr>
        <w:spacing w:after="0" w:line="360" w:lineRule="auto"/>
        <w:rPr>
          <w:rFonts w:ascii="Arial" w:hAnsi="Arial" w:cs="Arial"/>
          <w:b/>
          <w:sz w:val="24"/>
        </w:rPr>
      </w:pPr>
      <w:r w:rsidRPr="00820CF7">
        <w:rPr>
          <w:rFonts w:ascii="Arial" w:hAnsi="Arial" w:cs="Arial"/>
          <w:b/>
          <w:sz w:val="24"/>
        </w:rPr>
        <w:lastRenderedPageBreak/>
        <w:t>Australian Magician’s Dream</w:t>
      </w:r>
      <w:r>
        <w:rPr>
          <w:rStyle w:val="FootnoteReference"/>
          <w:rFonts w:ascii="Arial" w:hAnsi="Arial" w:cs="Arial"/>
          <w:b/>
          <w:sz w:val="24"/>
        </w:rPr>
        <w:footnoteReference w:id="4"/>
      </w:r>
      <w:r w:rsidRPr="00820CF7">
        <w:rPr>
          <w:rFonts w:ascii="Arial" w:hAnsi="Arial" w:cs="Arial"/>
          <w:b/>
          <w:sz w:val="24"/>
        </w:rPr>
        <w:t xml:space="preserve"> </w:t>
      </w:r>
    </w:p>
    <w:p w:rsidR="00D519D8" w:rsidRDefault="00D519D8" w:rsidP="00D519D8">
      <w:pPr>
        <w:pStyle w:val="ListParagraph"/>
        <w:spacing w:after="0" w:line="360" w:lineRule="auto"/>
        <w:ind w:left="360"/>
        <w:rPr>
          <w:rFonts w:ascii="Arial" w:hAnsi="Arial" w:cs="Arial"/>
        </w:rPr>
      </w:pPr>
    </w:p>
    <w:p w:rsidR="00D519D8" w:rsidRPr="00B5540E" w:rsidRDefault="00D519D8" w:rsidP="00D519D8">
      <w:pPr>
        <w:spacing w:after="0" w:line="360" w:lineRule="auto"/>
        <w:rPr>
          <w:rFonts w:ascii="Arial" w:hAnsi="Arial" w:cs="Arial"/>
          <w:u w:val="single"/>
        </w:rPr>
      </w:pPr>
      <w:r w:rsidRPr="00B5540E">
        <w:rPr>
          <w:rFonts w:ascii="Arial" w:hAnsi="Arial" w:cs="Arial"/>
          <w:u w:val="single"/>
        </w:rPr>
        <w:t>Instructions</w:t>
      </w:r>
    </w:p>
    <w:p w:rsidR="00D519D8" w:rsidRPr="00C31010" w:rsidRDefault="00D519D8" w:rsidP="00D519D8">
      <w:pPr>
        <w:pStyle w:val="ListParagraph"/>
        <w:numPr>
          <w:ilvl w:val="0"/>
          <w:numId w:val="6"/>
        </w:numPr>
        <w:spacing w:after="0" w:line="360" w:lineRule="auto"/>
        <w:rPr>
          <w:rFonts w:ascii="Arial" w:hAnsi="Arial" w:cs="Arial"/>
        </w:rPr>
      </w:pPr>
      <w:r w:rsidRPr="00C31010">
        <w:rPr>
          <w:rFonts w:ascii="Arial" w:hAnsi="Arial" w:cs="Arial"/>
        </w:rPr>
        <w:t>Setup. Place a known card (e.g. 8 of Hearts) in the 16</w:t>
      </w:r>
      <w:r w:rsidRPr="00C31010">
        <w:rPr>
          <w:rFonts w:ascii="Arial" w:hAnsi="Arial" w:cs="Arial"/>
          <w:vertAlign w:val="superscript"/>
        </w:rPr>
        <w:t>th</w:t>
      </w:r>
      <w:r w:rsidRPr="00C31010">
        <w:rPr>
          <w:rFonts w:ascii="Arial" w:hAnsi="Arial" w:cs="Arial"/>
        </w:rPr>
        <w:t xml:space="preserve"> position from the top of a deck </w:t>
      </w:r>
      <w:r>
        <w:rPr>
          <w:rFonts w:ascii="Arial" w:hAnsi="Arial" w:cs="Arial"/>
        </w:rPr>
        <w:t>and another known card</w:t>
      </w:r>
      <w:r w:rsidRPr="00C31010">
        <w:rPr>
          <w:rFonts w:ascii="Arial" w:hAnsi="Arial" w:cs="Arial"/>
        </w:rPr>
        <w:t xml:space="preserve"> (e.g. Ace of Spaces) at the 32</w:t>
      </w:r>
      <w:r w:rsidRPr="00C31010">
        <w:rPr>
          <w:rFonts w:ascii="Arial" w:hAnsi="Arial" w:cs="Arial"/>
          <w:vertAlign w:val="superscript"/>
        </w:rPr>
        <w:t>nd</w:t>
      </w:r>
      <w:r w:rsidRPr="00C31010">
        <w:rPr>
          <w:rFonts w:ascii="Arial" w:hAnsi="Arial" w:cs="Arial"/>
        </w:rPr>
        <w:t xml:space="preserve"> position. Put another 8 of Hearts (from a second pack) and leave it aside in an envelope.</w:t>
      </w:r>
    </w:p>
    <w:p w:rsidR="00D519D8" w:rsidRPr="00C31010" w:rsidRDefault="00D519D8" w:rsidP="00D519D8">
      <w:pPr>
        <w:pStyle w:val="ListParagraph"/>
        <w:numPr>
          <w:ilvl w:val="0"/>
          <w:numId w:val="6"/>
        </w:numPr>
        <w:spacing w:after="0" w:line="360" w:lineRule="auto"/>
        <w:rPr>
          <w:rFonts w:ascii="Arial" w:hAnsi="Arial" w:cs="Arial"/>
        </w:rPr>
      </w:pPr>
      <w:r w:rsidRPr="00C31010">
        <w:rPr>
          <w:rFonts w:ascii="Arial" w:hAnsi="Arial" w:cs="Arial"/>
        </w:rPr>
        <w:t>Discard roughly the bottom half of the pack. Spread the cards face up on the table and ask a volunteer to point roughly where they think the middle card is (for the trick to work they must point at a card between the 16</w:t>
      </w:r>
      <w:r w:rsidRPr="00C31010">
        <w:rPr>
          <w:rFonts w:ascii="Arial" w:hAnsi="Arial" w:cs="Arial"/>
          <w:vertAlign w:val="superscript"/>
        </w:rPr>
        <w:t>th</w:t>
      </w:r>
      <w:r w:rsidRPr="00C31010">
        <w:rPr>
          <w:rFonts w:ascii="Arial" w:hAnsi="Arial" w:cs="Arial"/>
        </w:rPr>
        <w:t xml:space="preserve"> and 32</w:t>
      </w:r>
      <w:r w:rsidRPr="00C31010">
        <w:rPr>
          <w:rFonts w:ascii="Arial" w:hAnsi="Arial" w:cs="Arial"/>
          <w:vertAlign w:val="superscript"/>
        </w:rPr>
        <w:t>nd</w:t>
      </w:r>
      <w:r w:rsidRPr="00C31010">
        <w:rPr>
          <w:rFonts w:ascii="Arial" w:hAnsi="Arial" w:cs="Arial"/>
        </w:rPr>
        <w:t xml:space="preserve"> positions). Discard all cards below the selected card and lift the remain</w:t>
      </w:r>
      <w:r>
        <w:rPr>
          <w:rFonts w:ascii="Arial" w:hAnsi="Arial" w:cs="Arial"/>
        </w:rPr>
        <w:t>ing</w:t>
      </w:r>
      <w:r w:rsidRPr="00C31010">
        <w:rPr>
          <w:rFonts w:ascii="Arial" w:hAnsi="Arial" w:cs="Arial"/>
        </w:rPr>
        <w:t xml:space="preserve"> cards into your hands (the 8 of Hearts is still the 16</w:t>
      </w:r>
      <w:r w:rsidRPr="00C31010">
        <w:rPr>
          <w:rFonts w:ascii="Arial" w:hAnsi="Arial" w:cs="Arial"/>
          <w:vertAlign w:val="superscript"/>
        </w:rPr>
        <w:t>th</w:t>
      </w:r>
      <w:r w:rsidRPr="00C31010">
        <w:rPr>
          <w:rFonts w:ascii="Arial" w:hAnsi="Arial" w:cs="Arial"/>
        </w:rPr>
        <w:t xml:space="preserve"> card from the top)</w:t>
      </w:r>
    </w:p>
    <w:p w:rsidR="00D519D8" w:rsidRPr="00C31010" w:rsidRDefault="00D519D8" w:rsidP="00D519D8">
      <w:pPr>
        <w:pStyle w:val="ListParagraph"/>
        <w:numPr>
          <w:ilvl w:val="0"/>
          <w:numId w:val="6"/>
        </w:numPr>
        <w:spacing w:after="0" w:line="360" w:lineRule="auto"/>
        <w:rPr>
          <w:rFonts w:ascii="Arial" w:hAnsi="Arial" w:cs="Arial"/>
        </w:rPr>
      </w:pPr>
      <w:r w:rsidRPr="00C31010">
        <w:rPr>
          <w:rFonts w:ascii="Arial" w:hAnsi="Arial" w:cs="Arial"/>
        </w:rPr>
        <w:t>Repeatedly discard every second card. Now deal ou</w:t>
      </w:r>
      <w:r>
        <w:rPr>
          <w:rFonts w:ascii="Arial" w:hAnsi="Arial" w:cs="Arial"/>
        </w:rPr>
        <w:t>t the cards in sequence making two</w:t>
      </w:r>
      <w:r w:rsidRPr="00C31010">
        <w:rPr>
          <w:rFonts w:ascii="Arial" w:hAnsi="Arial" w:cs="Arial"/>
        </w:rPr>
        <w:t xml:space="preserve"> piles – add every other card to the alternate pile. Start the first pile with the first card and start the second pile with the second card. All odd numbered cards will go on the first pile and all even numbered cards will go on the second pile. While doing this say “Down” as you place the cards face down in the first pile and “Under” as you place the cards face up in the second pile. Once all the cards have been dealt discard the “Down” pile. Repeat the process with the cards from the “Under” piles until only one card remains – the 8 of Hearts!</w:t>
      </w:r>
    </w:p>
    <w:p w:rsidR="00D519D8" w:rsidRPr="00C31010" w:rsidRDefault="00D519D8" w:rsidP="00D519D8">
      <w:pPr>
        <w:pStyle w:val="ListParagraph"/>
        <w:numPr>
          <w:ilvl w:val="0"/>
          <w:numId w:val="6"/>
        </w:numPr>
        <w:spacing w:after="0" w:line="360" w:lineRule="auto"/>
        <w:rPr>
          <w:rFonts w:ascii="Arial" w:hAnsi="Arial" w:cs="Arial"/>
        </w:rPr>
      </w:pPr>
      <w:r w:rsidRPr="00C31010">
        <w:rPr>
          <w:rFonts w:ascii="Arial" w:hAnsi="Arial" w:cs="Arial"/>
        </w:rPr>
        <w:t>Reveal the contents of the envelope.</w:t>
      </w:r>
    </w:p>
    <w:p w:rsidR="00D519D8" w:rsidRDefault="00D519D8" w:rsidP="00D519D8">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D519D8" w:rsidTr="006169E4">
        <w:trPr>
          <w:trHeight w:val="3337"/>
        </w:trPr>
        <w:tc>
          <w:tcPr>
            <w:tcW w:w="9016" w:type="dxa"/>
          </w:tcPr>
          <w:p w:rsidR="00D519D8" w:rsidRDefault="00D519D8" w:rsidP="006169E4">
            <w:pPr>
              <w:spacing w:line="360" w:lineRule="auto"/>
              <w:rPr>
                <w:rFonts w:ascii="Arial" w:hAnsi="Arial" w:cs="Arial"/>
              </w:rPr>
            </w:pPr>
            <w:r>
              <w:rPr>
                <w:rFonts w:ascii="Arial" w:hAnsi="Arial" w:cs="Arial"/>
              </w:rPr>
              <w:t>Decompose the above instructions above into a more precise algorithm</w:t>
            </w:r>
          </w:p>
        </w:tc>
      </w:tr>
    </w:tbl>
    <w:p w:rsidR="00D519D8" w:rsidRDefault="00D519D8" w:rsidP="00D519D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D519D8" w:rsidTr="006169E4">
        <w:trPr>
          <w:trHeight w:val="11927"/>
        </w:trPr>
        <w:tc>
          <w:tcPr>
            <w:tcW w:w="9016" w:type="dxa"/>
          </w:tcPr>
          <w:p w:rsidR="00D519D8" w:rsidRPr="00820CF7" w:rsidRDefault="00D519D8" w:rsidP="006169E4">
            <w:pPr>
              <w:spacing w:line="360" w:lineRule="auto"/>
              <w:rPr>
                <w:rFonts w:ascii="Arial" w:hAnsi="Arial" w:cs="Arial"/>
              </w:rPr>
            </w:pPr>
            <w:r w:rsidRPr="00820CF7">
              <w:rPr>
                <w:rFonts w:ascii="Arial" w:hAnsi="Arial" w:cs="Arial"/>
              </w:rPr>
              <w:lastRenderedPageBreak/>
              <w:t xml:space="preserve">Use logical thinking and abstraction </w:t>
            </w:r>
            <w:r>
              <w:rPr>
                <w:rFonts w:ascii="Arial" w:hAnsi="Arial" w:cs="Arial"/>
              </w:rPr>
              <w:t xml:space="preserve">(and </w:t>
            </w:r>
            <w:r w:rsidRPr="00820CF7">
              <w:rPr>
                <w:rFonts w:ascii="Arial" w:hAnsi="Arial" w:cs="Arial"/>
              </w:rPr>
              <w:t xml:space="preserve">binary </w:t>
            </w:r>
            <w:r>
              <w:rPr>
                <w:rFonts w:ascii="Arial" w:hAnsi="Arial" w:cs="Arial"/>
              </w:rPr>
              <w:t xml:space="preserve">numbers) </w:t>
            </w:r>
            <w:r w:rsidRPr="00820CF7">
              <w:rPr>
                <w:rFonts w:ascii="Arial" w:hAnsi="Arial" w:cs="Arial"/>
              </w:rPr>
              <w:t xml:space="preserve">to </w:t>
            </w:r>
            <w:r>
              <w:rPr>
                <w:rFonts w:ascii="Arial" w:hAnsi="Arial" w:cs="Arial"/>
              </w:rPr>
              <w:t xml:space="preserve">explain </w:t>
            </w:r>
            <w:r w:rsidRPr="00820CF7">
              <w:rPr>
                <w:rFonts w:ascii="Arial" w:hAnsi="Arial" w:cs="Arial"/>
              </w:rPr>
              <w:t>how this trick works</w:t>
            </w:r>
          </w:p>
          <w:p w:rsidR="00D519D8" w:rsidRDefault="00D519D8" w:rsidP="006169E4">
            <w:pPr>
              <w:spacing w:line="360" w:lineRule="auto"/>
              <w:rPr>
                <w:rFonts w:ascii="Arial" w:hAnsi="Arial" w:cs="Arial"/>
              </w:rPr>
            </w:pPr>
          </w:p>
        </w:tc>
      </w:tr>
    </w:tbl>
    <w:p w:rsidR="00D519D8" w:rsidRDefault="00D519D8" w:rsidP="00D519D8">
      <w:pPr>
        <w:rPr>
          <w:rFonts w:ascii="Arial" w:hAnsi="Arial" w:cs="Arial"/>
          <w:lang w:val="en-US"/>
        </w:rPr>
      </w:pPr>
      <w:r>
        <w:rPr>
          <w:rFonts w:ascii="Arial" w:hAnsi="Arial" w:cs="Arial"/>
          <w:lang w:val="en-US"/>
        </w:rPr>
        <w:br w:type="page"/>
      </w:r>
    </w:p>
    <w:p w:rsidR="00D519D8" w:rsidRPr="001D6F39" w:rsidRDefault="00D519D8" w:rsidP="00D519D8">
      <w:pPr>
        <w:spacing w:after="0" w:line="360" w:lineRule="auto"/>
        <w:rPr>
          <w:rFonts w:ascii="Arial" w:hAnsi="Arial" w:cs="Arial"/>
          <w:b/>
          <w:sz w:val="24"/>
          <w:lang w:val="ga-IE"/>
        </w:rPr>
      </w:pPr>
      <w:r w:rsidRPr="001D6F39">
        <w:rPr>
          <w:rFonts w:ascii="Arial" w:hAnsi="Arial" w:cs="Arial"/>
          <w:b/>
          <w:sz w:val="24"/>
          <w:lang w:val="ga-IE"/>
        </w:rPr>
        <w:lastRenderedPageBreak/>
        <w:t>Reflection</w:t>
      </w:r>
    </w:p>
    <w:p w:rsidR="00D519D8" w:rsidRDefault="00D519D8" w:rsidP="00D519D8">
      <w:pPr>
        <w:spacing w:after="0" w:line="360" w:lineRule="auto"/>
        <w:rPr>
          <w:rFonts w:ascii="Arial" w:hAnsi="Arial" w:cs="Arial"/>
          <w:lang w:val="ga-IE"/>
        </w:rPr>
      </w:pPr>
      <w:r>
        <w:rPr>
          <w:rFonts w:ascii="Arial" w:hAnsi="Arial" w:cs="Arial"/>
          <w:lang w:val="ga-IE"/>
        </w:rPr>
        <w:t>Reflect of how the computational thinking concepts listed below were demonstrated in the tricks. Incorporate these concepts into your design.</w:t>
      </w:r>
    </w:p>
    <w:p w:rsidR="00D519D8" w:rsidRDefault="00D519D8" w:rsidP="00D519D8">
      <w:pPr>
        <w:rPr>
          <w:rFonts w:ascii="Arial" w:hAnsi="Arial" w:cs="Arial"/>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344"/>
      </w:tblGrid>
      <w:tr w:rsidR="00D519D8" w:rsidRPr="00B41390" w:rsidTr="006169E4">
        <w:trPr>
          <w:trHeight w:val="419"/>
        </w:trPr>
        <w:tc>
          <w:tcPr>
            <w:tcW w:w="1672" w:type="dxa"/>
            <w:shd w:val="clear" w:color="auto" w:fill="D9D9D9" w:themeFill="background1" w:themeFillShade="D9"/>
            <w:vAlign w:val="center"/>
          </w:tcPr>
          <w:p w:rsidR="00D519D8" w:rsidRPr="00B41390" w:rsidRDefault="00D519D8" w:rsidP="006169E4">
            <w:pPr>
              <w:autoSpaceDE w:val="0"/>
              <w:autoSpaceDN w:val="0"/>
              <w:adjustRightInd w:val="0"/>
              <w:spacing w:after="0"/>
              <w:rPr>
                <w:rFonts w:ascii="Arial" w:hAnsi="Arial" w:cs="Arial"/>
                <w:b/>
                <w:bCs/>
                <w:sz w:val="24"/>
              </w:rPr>
            </w:pPr>
            <w:r w:rsidRPr="00B41390">
              <w:rPr>
                <w:rFonts w:ascii="Arial" w:hAnsi="Arial" w:cs="Arial"/>
                <w:b/>
                <w:bCs/>
                <w:sz w:val="24"/>
              </w:rPr>
              <w:t>Term</w:t>
            </w:r>
          </w:p>
        </w:tc>
        <w:tc>
          <w:tcPr>
            <w:tcW w:w="7344" w:type="dxa"/>
            <w:shd w:val="clear" w:color="auto" w:fill="D9D9D9" w:themeFill="background1" w:themeFillShade="D9"/>
            <w:vAlign w:val="center"/>
          </w:tcPr>
          <w:p w:rsidR="00D519D8" w:rsidRPr="00B41390" w:rsidRDefault="00D519D8" w:rsidP="006169E4">
            <w:pPr>
              <w:autoSpaceDE w:val="0"/>
              <w:autoSpaceDN w:val="0"/>
              <w:adjustRightInd w:val="0"/>
              <w:spacing w:after="0"/>
              <w:rPr>
                <w:rFonts w:ascii="Arial" w:hAnsi="Arial" w:cs="Arial"/>
                <w:b/>
                <w:bCs/>
                <w:sz w:val="24"/>
              </w:rPr>
            </w:pPr>
            <w:r w:rsidRPr="00B41390">
              <w:rPr>
                <w:rFonts w:ascii="Arial" w:hAnsi="Arial" w:cs="Arial"/>
                <w:b/>
                <w:bCs/>
                <w:sz w:val="24"/>
              </w:rPr>
              <w:t>Example</w:t>
            </w:r>
          </w:p>
        </w:tc>
      </w:tr>
      <w:tr w:rsidR="00D519D8" w:rsidRPr="00D56A41" w:rsidTr="006169E4">
        <w:trPr>
          <w:trHeight w:val="1949"/>
        </w:trPr>
        <w:tc>
          <w:tcPr>
            <w:tcW w:w="9016" w:type="dxa"/>
            <w:gridSpan w:val="2"/>
            <w:shd w:val="clear" w:color="auto" w:fill="auto"/>
          </w:tcPr>
          <w:p w:rsidR="00D519D8" w:rsidRPr="00D56A41" w:rsidRDefault="00D519D8" w:rsidP="006169E4">
            <w:pPr>
              <w:autoSpaceDE w:val="0"/>
              <w:autoSpaceDN w:val="0"/>
              <w:adjustRightInd w:val="0"/>
              <w:rPr>
                <w:rFonts w:ascii="Arial" w:hAnsi="Arial" w:cs="Arial"/>
                <w:bCs/>
              </w:rPr>
            </w:pPr>
            <w:r>
              <w:rPr>
                <w:rFonts w:ascii="Arial" w:hAnsi="Arial" w:cs="Arial"/>
                <w:bCs/>
              </w:rPr>
              <w:t>Algorithm</w:t>
            </w:r>
          </w:p>
        </w:tc>
      </w:tr>
      <w:tr w:rsidR="00D519D8" w:rsidRPr="00D56A41" w:rsidTr="006169E4">
        <w:trPr>
          <w:trHeight w:val="1976"/>
        </w:trPr>
        <w:tc>
          <w:tcPr>
            <w:tcW w:w="9016" w:type="dxa"/>
            <w:gridSpan w:val="2"/>
            <w:shd w:val="clear" w:color="auto" w:fill="auto"/>
          </w:tcPr>
          <w:p w:rsidR="00D519D8" w:rsidRPr="00D56A41" w:rsidRDefault="00D519D8" w:rsidP="006169E4">
            <w:pPr>
              <w:autoSpaceDE w:val="0"/>
              <w:autoSpaceDN w:val="0"/>
              <w:adjustRightInd w:val="0"/>
              <w:rPr>
                <w:rFonts w:ascii="Arial" w:hAnsi="Arial" w:cs="Arial"/>
                <w:bCs/>
              </w:rPr>
            </w:pPr>
            <w:r w:rsidRPr="00D56A41">
              <w:rPr>
                <w:rFonts w:ascii="Arial" w:hAnsi="Arial" w:cs="Arial"/>
                <w:bCs/>
              </w:rPr>
              <w:t>Abstraction</w:t>
            </w:r>
          </w:p>
        </w:tc>
      </w:tr>
      <w:tr w:rsidR="00D519D8" w:rsidRPr="00D56A41" w:rsidTr="006169E4">
        <w:trPr>
          <w:trHeight w:val="1820"/>
        </w:trPr>
        <w:tc>
          <w:tcPr>
            <w:tcW w:w="9016" w:type="dxa"/>
            <w:gridSpan w:val="2"/>
            <w:shd w:val="clear" w:color="auto" w:fill="auto"/>
          </w:tcPr>
          <w:p w:rsidR="00D519D8" w:rsidRPr="00D56A41" w:rsidRDefault="00D519D8" w:rsidP="006169E4">
            <w:pPr>
              <w:autoSpaceDE w:val="0"/>
              <w:autoSpaceDN w:val="0"/>
              <w:adjustRightInd w:val="0"/>
              <w:rPr>
                <w:rFonts w:ascii="Arial" w:hAnsi="Arial" w:cs="Arial"/>
                <w:bCs/>
              </w:rPr>
            </w:pPr>
            <w:r w:rsidRPr="00D56A41">
              <w:rPr>
                <w:rFonts w:ascii="Arial" w:hAnsi="Arial" w:cs="Arial"/>
                <w:bCs/>
              </w:rPr>
              <w:t>Decomposition</w:t>
            </w:r>
          </w:p>
        </w:tc>
      </w:tr>
      <w:tr w:rsidR="00D519D8" w:rsidRPr="00D56A41" w:rsidTr="006169E4">
        <w:trPr>
          <w:trHeight w:val="2400"/>
        </w:trPr>
        <w:tc>
          <w:tcPr>
            <w:tcW w:w="9016" w:type="dxa"/>
            <w:gridSpan w:val="2"/>
            <w:shd w:val="clear" w:color="auto" w:fill="auto"/>
          </w:tcPr>
          <w:p w:rsidR="00D519D8" w:rsidRPr="00D56A41" w:rsidRDefault="00D519D8" w:rsidP="006169E4">
            <w:pPr>
              <w:autoSpaceDE w:val="0"/>
              <w:autoSpaceDN w:val="0"/>
              <w:adjustRightInd w:val="0"/>
              <w:rPr>
                <w:rFonts w:ascii="Arial" w:hAnsi="Arial" w:cs="Arial"/>
                <w:bCs/>
              </w:rPr>
            </w:pPr>
            <w:r>
              <w:rPr>
                <w:rFonts w:ascii="Arial" w:hAnsi="Arial" w:cs="Arial"/>
                <w:bCs/>
              </w:rPr>
              <w:t xml:space="preserve">Pattern Recognition and </w:t>
            </w:r>
            <w:r w:rsidRPr="00D56A41">
              <w:rPr>
                <w:rFonts w:ascii="Arial" w:hAnsi="Arial" w:cs="Arial"/>
                <w:bCs/>
              </w:rPr>
              <w:t>Generalisation</w:t>
            </w:r>
          </w:p>
        </w:tc>
      </w:tr>
      <w:tr w:rsidR="00D519D8" w:rsidRPr="00D56A41" w:rsidTr="006169E4">
        <w:trPr>
          <w:trHeight w:val="2268"/>
        </w:trPr>
        <w:tc>
          <w:tcPr>
            <w:tcW w:w="9016" w:type="dxa"/>
            <w:gridSpan w:val="2"/>
            <w:shd w:val="clear" w:color="auto" w:fill="auto"/>
          </w:tcPr>
          <w:p w:rsidR="00D519D8" w:rsidRPr="00D56A41" w:rsidRDefault="00D519D8" w:rsidP="006169E4">
            <w:pPr>
              <w:autoSpaceDE w:val="0"/>
              <w:autoSpaceDN w:val="0"/>
              <w:adjustRightInd w:val="0"/>
              <w:rPr>
                <w:rFonts w:ascii="Arial" w:hAnsi="Arial" w:cs="Arial"/>
                <w:bCs/>
              </w:rPr>
            </w:pPr>
            <w:r>
              <w:rPr>
                <w:rFonts w:ascii="Arial" w:hAnsi="Arial" w:cs="Arial"/>
                <w:bCs/>
              </w:rPr>
              <w:t>Evaluation</w:t>
            </w:r>
          </w:p>
        </w:tc>
      </w:tr>
    </w:tbl>
    <w:p w:rsidR="00D519D8" w:rsidRDefault="00D519D8" w:rsidP="00D519D8">
      <w:pPr>
        <w:rPr>
          <w:rFonts w:ascii="Arial" w:hAnsi="Arial" w:cs="Arial"/>
          <w:lang w:val="ga-IE"/>
        </w:rPr>
      </w:pPr>
    </w:p>
    <w:p w:rsidR="00D519D8" w:rsidRPr="00D519D8" w:rsidRDefault="00D519D8" w:rsidP="00D519D8">
      <w:pPr>
        <w:spacing w:after="0" w:line="360" w:lineRule="auto"/>
        <w:rPr>
          <w:rFonts w:ascii="Arial" w:hAnsi="Arial" w:cs="Arial"/>
          <w:b/>
          <w:sz w:val="24"/>
          <w:u w:val="single"/>
        </w:rPr>
      </w:pPr>
      <w:r w:rsidRPr="00D519D8">
        <w:rPr>
          <w:rFonts w:ascii="Arial" w:hAnsi="Arial" w:cs="Arial"/>
          <w:b/>
          <w:sz w:val="24"/>
          <w:u w:val="single"/>
        </w:rPr>
        <w:lastRenderedPageBreak/>
        <w:t>ADDITIONAL NOTES:</w:t>
      </w:r>
    </w:p>
    <w:p w:rsidR="00D519D8" w:rsidRDefault="00D519D8" w:rsidP="00D519D8">
      <w:pPr>
        <w:rPr>
          <w:rFonts w:ascii="Arial" w:hAnsi="Arial" w:cs="Arial"/>
          <w:sz w:val="24"/>
        </w:rPr>
      </w:pPr>
    </w:p>
    <w:p w:rsidR="00D519D8" w:rsidRDefault="00D519D8">
      <w:pPr>
        <w:rPr>
          <w:rFonts w:ascii="Arial" w:hAnsi="Arial" w:cs="Arial"/>
          <w:lang w:val="ga-IE"/>
        </w:rPr>
      </w:pPr>
      <w:r>
        <w:rPr>
          <w:rFonts w:ascii="Arial" w:hAnsi="Arial" w:cs="Arial"/>
          <w:lang w:val="ga-IE"/>
        </w:rPr>
        <w:br w:type="page"/>
      </w:r>
    </w:p>
    <w:p w:rsidR="00D519D8" w:rsidRPr="00EE032C" w:rsidRDefault="00D519D8" w:rsidP="00D519D8">
      <w:pPr>
        <w:spacing w:after="0" w:line="360" w:lineRule="auto"/>
        <w:rPr>
          <w:rFonts w:ascii="Arial" w:hAnsi="Arial" w:cs="Arial"/>
          <w:b/>
          <w:sz w:val="28"/>
        </w:rPr>
      </w:pPr>
      <w:r>
        <w:rPr>
          <w:rFonts w:ascii="Arial" w:hAnsi="Arial" w:cs="Arial"/>
          <w:b/>
          <w:sz w:val="28"/>
        </w:rPr>
        <w:lastRenderedPageBreak/>
        <w:t>Scenario 4 (Knights Tour Puzzle)</w:t>
      </w:r>
    </w:p>
    <w:p w:rsidR="00D519D8" w:rsidRPr="00DB4514" w:rsidRDefault="00933B2C" w:rsidP="00D519D8">
      <w:pPr>
        <w:spacing w:after="0" w:line="360" w:lineRule="auto"/>
        <w:rPr>
          <w:rFonts w:ascii="Arial" w:hAnsi="Arial" w:cs="Arial"/>
          <w:sz w:val="16"/>
        </w:rPr>
      </w:pPr>
      <w:r>
        <w:rPr>
          <w:rFonts w:ascii="Arial" w:hAnsi="Arial" w:cs="Arial"/>
        </w:rPr>
        <w:t>Another</w:t>
      </w:r>
      <w:r w:rsidR="00D519D8">
        <w:rPr>
          <w:rFonts w:ascii="Arial" w:hAnsi="Arial" w:cs="Arial"/>
        </w:rPr>
        <w:t xml:space="preserve"> pedagogy </w:t>
      </w:r>
      <w:r w:rsidR="00D519D8">
        <w:rPr>
          <w:rFonts w:ascii="Arial" w:hAnsi="Arial" w:cs="Arial"/>
          <w:lang w:val="ga-IE"/>
        </w:rPr>
        <w:t xml:space="preserve">for teaching computational thinking concepts is </w:t>
      </w:r>
      <w:r w:rsidR="00D519D8">
        <w:rPr>
          <w:rFonts w:ascii="Arial" w:hAnsi="Arial" w:cs="Arial"/>
        </w:rPr>
        <w:t>through puzzles. The aim of this part of the workshop is to demonstrate how a puzzle known as Knight’s Tour can be used as a pedagogy to teach CT concepts. This resource is based on materials developed by Computing At Schools (CAS) UK and available from the Teaching London Computing website</w:t>
      </w:r>
      <w:r w:rsidR="00D519D8">
        <w:rPr>
          <w:rStyle w:val="FootnoteReference"/>
          <w:rFonts w:ascii="Arial" w:hAnsi="Arial" w:cs="Arial"/>
        </w:rPr>
        <w:footnoteReference w:id="5"/>
      </w:r>
      <w:r w:rsidR="00D519D8">
        <w:rPr>
          <w:rFonts w:ascii="Arial" w:hAnsi="Arial" w:cs="Arial"/>
        </w:rPr>
        <w:t>.</w:t>
      </w:r>
    </w:p>
    <w:p w:rsidR="00D519D8" w:rsidRDefault="00D519D8" w:rsidP="00D519D8">
      <w:pPr>
        <w:spacing w:after="0" w:line="360" w:lineRule="auto"/>
        <w:rPr>
          <w:rFonts w:ascii="Arial" w:hAnsi="Arial" w:cs="Arial"/>
        </w:rPr>
      </w:pPr>
    </w:p>
    <w:p w:rsidR="00D519D8" w:rsidRPr="00062E62" w:rsidRDefault="00D519D8" w:rsidP="00D519D8">
      <w:pPr>
        <w:spacing w:after="0" w:line="360" w:lineRule="auto"/>
        <w:rPr>
          <w:rFonts w:ascii="Arial" w:hAnsi="Arial" w:cs="Arial"/>
        </w:rPr>
      </w:pPr>
      <w:r>
        <w:rPr>
          <w:rFonts w:ascii="Arial" w:hAnsi="Arial" w:cs="Arial"/>
        </w:rPr>
        <w:t>To get started you will need to b</w:t>
      </w:r>
      <w:r w:rsidRPr="00062E62">
        <w:rPr>
          <w:rFonts w:ascii="Arial" w:hAnsi="Arial" w:cs="Arial"/>
        </w:rPr>
        <w:t xml:space="preserve">rowse to </w:t>
      </w:r>
      <w:hyperlink r:id="rId15" w:history="1">
        <w:r w:rsidRPr="00062E62">
          <w:rPr>
            <w:rStyle w:val="Hyperlink"/>
            <w:rFonts w:ascii="Arial" w:hAnsi="Arial" w:cs="Arial"/>
          </w:rPr>
          <w:t>https://tinyurl.com/yawsgv9d</w:t>
        </w:r>
      </w:hyperlink>
      <w:r w:rsidRPr="00062E62">
        <w:rPr>
          <w:rStyle w:val="FootnoteReference"/>
          <w:rFonts w:ascii="Arial" w:hAnsi="Arial" w:cs="Arial"/>
        </w:rPr>
        <w:footnoteReference w:id="6"/>
      </w:r>
      <w:r w:rsidRPr="00062E62">
        <w:rPr>
          <w:rFonts w:ascii="Arial" w:hAnsi="Arial" w:cs="Arial"/>
        </w:rPr>
        <w:t xml:space="preserve"> and download and unpack the file ‘TouristAgency.ZIP’</w:t>
      </w:r>
    </w:p>
    <w:p w:rsidR="00D519D8" w:rsidRDefault="00D519D8" w:rsidP="00D519D8">
      <w:pPr>
        <w:spacing w:after="0" w:line="360" w:lineRule="auto"/>
        <w:rPr>
          <w:rFonts w:ascii="Arial" w:hAnsi="Arial" w:cs="Arial"/>
        </w:rPr>
      </w:pPr>
    </w:p>
    <w:p w:rsidR="00D519D8" w:rsidRPr="00062E62" w:rsidRDefault="00D519D8" w:rsidP="00D519D8">
      <w:pPr>
        <w:spacing w:after="0" w:line="360" w:lineRule="auto"/>
        <w:rPr>
          <w:rFonts w:ascii="Arial" w:hAnsi="Arial" w:cs="Arial"/>
        </w:rPr>
      </w:pPr>
      <w:r w:rsidRPr="004C4079">
        <w:rPr>
          <w:rFonts w:ascii="Arial" w:hAnsi="Arial" w:cs="Arial"/>
          <w:u w:val="single"/>
        </w:rPr>
        <w:t>Task:</w:t>
      </w:r>
      <w:r w:rsidRPr="00820CF7">
        <w:rPr>
          <w:rFonts w:ascii="Arial" w:hAnsi="Arial" w:cs="Arial"/>
        </w:rPr>
        <w:t xml:space="preserve"> </w:t>
      </w:r>
      <w:r w:rsidRPr="00062E62">
        <w:rPr>
          <w:rFonts w:ascii="Arial" w:hAnsi="Arial" w:cs="Arial"/>
        </w:rPr>
        <w:t xml:space="preserve">The </w:t>
      </w:r>
      <w:r>
        <w:rPr>
          <w:rFonts w:ascii="Arial" w:hAnsi="Arial" w:cs="Arial"/>
        </w:rPr>
        <w:t xml:space="preserve">task is to adapt </w:t>
      </w:r>
      <w:r w:rsidRPr="00062E62">
        <w:rPr>
          <w:rFonts w:ascii="Arial" w:hAnsi="Arial" w:cs="Arial"/>
        </w:rPr>
        <w:t xml:space="preserve">the resources into a suitable </w:t>
      </w:r>
      <w:bookmarkStart w:id="0" w:name="_GoBack"/>
      <w:r w:rsidRPr="00062E62">
        <w:rPr>
          <w:rFonts w:ascii="Arial" w:hAnsi="Arial" w:cs="Arial"/>
        </w:rPr>
        <w:t>lesson</w:t>
      </w:r>
      <w:r>
        <w:rPr>
          <w:rFonts w:ascii="Arial" w:hAnsi="Arial" w:cs="Arial"/>
        </w:rPr>
        <w:t xml:space="preserve"> </w:t>
      </w:r>
      <w:bookmarkEnd w:id="0"/>
      <w:r>
        <w:rPr>
          <w:rFonts w:ascii="Arial" w:hAnsi="Arial" w:cs="Arial"/>
        </w:rPr>
        <w:t>on computational thinking concepts</w:t>
      </w:r>
      <w:r w:rsidRPr="00062E62">
        <w:rPr>
          <w:rFonts w:ascii="Arial" w:hAnsi="Arial" w:cs="Arial"/>
        </w:rPr>
        <w:t>. Focus is on pattern matching, abstraction, data representation, decomposition and algorithmic thinking</w:t>
      </w:r>
      <w:r>
        <w:rPr>
          <w:rFonts w:ascii="Arial" w:hAnsi="Arial" w:cs="Arial"/>
        </w:rPr>
        <w:t>.</w:t>
      </w:r>
    </w:p>
    <w:p w:rsidR="00D519D8" w:rsidRDefault="00D519D8" w:rsidP="00D519D8">
      <w:pPr>
        <w:spacing w:after="0"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1564"/>
        <w:gridCol w:w="3346"/>
      </w:tblGrid>
      <w:tr w:rsidR="00D519D8" w:rsidTr="00933B2C">
        <w:tc>
          <w:tcPr>
            <w:tcW w:w="5670" w:type="dxa"/>
            <w:gridSpan w:val="2"/>
          </w:tcPr>
          <w:p w:rsidR="00D519D8" w:rsidRDefault="00D519D8" w:rsidP="006169E4">
            <w:pPr>
              <w:spacing w:line="360" w:lineRule="auto"/>
              <w:rPr>
                <w:rFonts w:ascii="Arial" w:hAnsi="Arial" w:cs="Arial"/>
                <w:b/>
              </w:rPr>
            </w:pPr>
            <w:r w:rsidRPr="00E326ED">
              <w:rPr>
                <w:rFonts w:ascii="Arial" w:hAnsi="Arial" w:cs="Arial"/>
                <w:b/>
              </w:rPr>
              <w:t>Problem</w:t>
            </w:r>
            <w:r>
              <w:rPr>
                <w:rFonts w:ascii="Arial" w:hAnsi="Arial" w:cs="Arial"/>
                <w:b/>
              </w:rPr>
              <w:t xml:space="preserve"> 1</w:t>
            </w:r>
          </w:p>
          <w:p w:rsidR="00D519D8" w:rsidRPr="00E326ED" w:rsidRDefault="00D519D8" w:rsidP="006169E4">
            <w:pPr>
              <w:spacing w:line="360" w:lineRule="auto"/>
              <w:rPr>
                <w:rFonts w:ascii="Arial" w:hAnsi="Arial" w:cs="Arial"/>
              </w:rPr>
            </w:pPr>
            <w:r w:rsidRPr="00E326ED">
              <w:rPr>
                <w:rFonts w:ascii="Arial" w:hAnsi="Arial" w:cs="Arial"/>
                <w:lang w:val="en-GB"/>
              </w:rPr>
              <w:t>A knight in chess can move either two squares horizontal</w:t>
            </w:r>
            <w:r w:rsidR="00933B2C">
              <w:rPr>
                <w:rFonts w:ascii="Arial" w:hAnsi="Arial" w:cs="Arial"/>
                <w:lang w:val="en-GB"/>
              </w:rPr>
              <w:t>ly</w:t>
            </w:r>
            <w:r w:rsidRPr="00E326ED">
              <w:rPr>
                <w:rFonts w:ascii="Arial" w:hAnsi="Arial" w:cs="Arial"/>
                <w:lang w:val="en-GB"/>
              </w:rPr>
              <w:t xml:space="preserve"> and one square vertical</w:t>
            </w:r>
            <w:r w:rsidR="00933B2C">
              <w:rPr>
                <w:rFonts w:ascii="Arial" w:hAnsi="Arial" w:cs="Arial"/>
                <w:lang w:val="en-GB"/>
              </w:rPr>
              <w:t>ly</w:t>
            </w:r>
            <w:r w:rsidRPr="00E326ED">
              <w:rPr>
                <w:rFonts w:ascii="Arial" w:hAnsi="Arial" w:cs="Arial"/>
                <w:lang w:val="en-GB"/>
              </w:rPr>
              <w:t xml:space="preserve"> or two squares vertical</w:t>
            </w:r>
            <w:r w:rsidR="00933B2C">
              <w:rPr>
                <w:rFonts w:ascii="Arial" w:hAnsi="Arial" w:cs="Arial"/>
                <w:lang w:val="en-GB"/>
              </w:rPr>
              <w:t>ly</w:t>
            </w:r>
            <w:r w:rsidRPr="00E326ED">
              <w:rPr>
                <w:rFonts w:ascii="Arial" w:hAnsi="Arial" w:cs="Arial"/>
                <w:lang w:val="en-GB"/>
              </w:rPr>
              <w:t xml:space="preserve"> and one square horizonta</w:t>
            </w:r>
            <w:r w:rsidR="00933B2C">
              <w:rPr>
                <w:rFonts w:ascii="Arial" w:hAnsi="Arial" w:cs="Arial"/>
                <w:lang w:val="en-GB"/>
              </w:rPr>
              <w:t>l</w:t>
            </w:r>
            <w:r w:rsidRPr="00E326ED">
              <w:rPr>
                <w:rFonts w:ascii="Arial" w:hAnsi="Arial" w:cs="Arial"/>
                <w:lang w:val="en-GB"/>
              </w:rPr>
              <w:t>l</w:t>
            </w:r>
            <w:r w:rsidR="00933B2C">
              <w:rPr>
                <w:rFonts w:ascii="Arial" w:hAnsi="Arial" w:cs="Arial"/>
                <w:lang w:val="en-GB"/>
              </w:rPr>
              <w:t>y</w:t>
            </w:r>
            <w:r w:rsidRPr="00E326ED">
              <w:rPr>
                <w:rFonts w:ascii="Arial" w:hAnsi="Arial" w:cs="Arial"/>
                <w:lang w:val="en-GB"/>
              </w:rPr>
              <w:t xml:space="preserve">. </w:t>
            </w:r>
            <w:r w:rsidRPr="00E326ED">
              <w:rPr>
                <w:rFonts w:ascii="Arial" w:hAnsi="Arial" w:cs="Arial"/>
                <w:lang w:val="en-US"/>
              </w:rPr>
              <w:t>You must find a sequence of moves that starts from square 1, visits every square exactly once by making a knight’s moves, and finishes where it started.</w:t>
            </w:r>
          </w:p>
          <w:p w:rsidR="00D519D8" w:rsidRDefault="00D519D8" w:rsidP="006169E4">
            <w:pPr>
              <w:spacing w:line="360" w:lineRule="auto"/>
              <w:rPr>
                <w:rFonts w:ascii="Arial" w:hAnsi="Arial" w:cs="Arial"/>
              </w:rPr>
            </w:pPr>
          </w:p>
          <w:p w:rsidR="00D519D8" w:rsidRDefault="00933B2C" w:rsidP="006169E4">
            <w:pPr>
              <w:spacing w:line="360" w:lineRule="auto"/>
              <w:rPr>
                <w:rFonts w:ascii="Arial" w:hAnsi="Arial" w:cs="Arial"/>
              </w:rPr>
            </w:pPr>
            <w:r>
              <w:rPr>
                <w:rFonts w:ascii="Arial" w:hAnsi="Arial" w:cs="Arial"/>
              </w:rPr>
              <w:t>Try a brute-</w:t>
            </w:r>
            <w:r w:rsidR="00D519D8">
              <w:rPr>
                <w:rFonts w:ascii="Arial" w:hAnsi="Arial" w:cs="Arial"/>
              </w:rPr>
              <w:t>force approach first.</w:t>
            </w:r>
          </w:p>
        </w:tc>
        <w:tc>
          <w:tcPr>
            <w:tcW w:w="3346" w:type="dxa"/>
            <w:vAlign w:val="center"/>
          </w:tcPr>
          <w:p w:rsidR="00D519D8" w:rsidRDefault="00D519D8" w:rsidP="006169E4">
            <w:pPr>
              <w:spacing w:line="360" w:lineRule="auto"/>
              <w:jc w:val="center"/>
              <w:rPr>
                <w:rFonts w:ascii="Arial" w:hAnsi="Arial" w:cs="Arial"/>
              </w:rPr>
            </w:pPr>
            <w:r>
              <w:rPr>
                <w:noProof/>
                <w:lang w:eastAsia="en-IE"/>
              </w:rPr>
              <w:drawing>
                <wp:inline distT="0" distB="0" distL="0" distR="0" wp14:anchorId="055DE570" wp14:editId="7E37A837">
                  <wp:extent cx="2025071" cy="2124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35011" cy="2134501"/>
                          </a:xfrm>
                          <a:prstGeom prst="rect">
                            <a:avLst/>
                          </a:prstGeom>
                        </pic:spPr>
                      </pic:pic>
                    </a:graphicData>
                  </a:graphic>
                </wp:inline>
              </w:drawing>
            </w:r>
          </w:p>
        </w:tc>
      </w:tr>
      <w:tr w:rsidR="00D519D8" w:rsidTr="006169E4">
        <w:tc>
          <w:tcPr>
            <w:tcW w:w="4106" w:type="dxa"/>
          </w:tcPr>
          <w:p w:rsidR="00D519D8" w:rsidRDefault="00D519D8" w:rsidP="006169E4">
            <w:pPr>
              <w:spacing w:line="360" w:lineRule="auto"/>
              <w:rPr>
                <w:rFonts w:ascii="Arial" w:hAnsi="Arial" w:cs="Arial"/>
                <w:b/>
              </w:rPr>
            </w:pPr>
          </w:p>
          <w:p w:rsidR="00D519D8" w:rsidRDefault="00D519D8" w:rsidP="006169E4">
            <w:pPr>
              <w:spacing w:line="360" w:lineRule="auto"/>
              <w:rPr>
                <w:rFonts w:ascii="Arial" w:hAnsi="Arial" w:cs="Arial"/>
                <w:b/>
              </w:rPr>
            </w:pPr>
            <w:r w:rsidRPr="00E326ED">
              <w:rPr>
                <w:rFonts w:ascii="Arial" w:hAnsi="Arial" w:cs="Arial"/>
                <w:b/>
              </w:rPr>
              <w:t>Problem</w:t>
            </w:r>
            <w:r>
              <w:rPr>
                <w:rFonts w:ascii="Arial" w:hAnsi="Arial" w:cs="Arial"/>
                <w:b/>
              </w:rPr>
              <w:t xml:space="preserve"> 2</w:t>
            </w:r>
          </w:p>
          <w:p w:rsidR="00D519D8" w:rsidRPr="00345264" w:rsidRDefault="00D519D8" w:rsidP="006169E4">
            <w:pPr>
              <w:spacing w:line="360" w:lineRule="auto"/>
              <w:rPr>
                <w:rFonts w:ascii="Arial" w:hAnsi="Arial" w:cs="Arial"/>
              </w:rPr>
            </w:pPr>
            <w:r w:rsidRPr="001A7821">
              <w:rPr>
                <w:rFonts w:ascii="Arial" w:hAnsi="Arial" w:cs="Arial"/>
              </w:rPr>
              <w:t>You are a hotel tour guide</w:t>
            </w:r>
            <w:r>
              <w:rPr>
                <w:rFonts w:ascii="Arial" w:hAnsi="Arial" w:cs="Arial"/>
              </w:rPr>
              <w:t xml:space="preserve"> and must figure</w:t>
            </w:r>
            <w:r w:rsidRPr="001A7821">
              <w:rPr>
                <w:rFonts w:ascii="Arial" w:hAnsi="Arial" w:cs="Arial"/>
                <w:lang w:val="en-US"/>
              </w:rPr>
              <w:t xml:space="preserve"> out a route that starts (and ends) at the hotel that visits every </w:t>
            </w:r>
            <w:r w:rsidRPr="001A7821">
              <w:rPr>
                <w:rFonts w:ascii="Arial" w:hAnsi="Arial" w:cs="Arial"/>
              </w:rPr>
              <w:t>tourist site exactly once</w:t>
            </w:r>
          </w:p>
        </w:tc>
        <w:tc>
          <w:tcPr>
            <w:tcW w:w="4910" w:type="dxa"/>
            <w:gridSpan w:val="2"/>
            <w:vAlign w:val="center"/>
          </w:tcPr>
          <w:p w:rsidR="00D519D8" w:rsidRDefault="00D519D8" w:rsidP="006169E4">
            <w:pPr>
              <w:spacing w:line="360" w:lineRule="auto"/>
              <w:jc w:val="center"/>
              <w:rPr>
                <w:noProof/>
                <w:lang w:eastAsia="en-IE"/>
              </w:rPr>
            </w:pPr>
            <w:r>
              <w:rPr>
                <w:noProof/>
                <w:lang w:eastAsia="en-IE"/>
              </w:rPr>
              <w:drawing>
                <wp:inline distT="0" distB="0" distL="0" distR="0" wp14:anchorId="383D3E77" wp14:editId="20923812">
                  <wp:extent cx="2522667" cy="1704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58670" cy="1729308"/>
                          </a:xfrm>
                          <a:prstGeom prst="rect">
                            <a:avLst/>
                          </a:prstGeom>
                        </pic:spPr>
                      </pic:pic>
                    </a:graphicData>
                  </a:graphic>
                </wp:inline>
              </w:drawing>
            </w:r>
          </w:p>
        </w:tc>
      </w:tr>
    </w:tbl>
    <w:p w:rsidR="00D519D8" w:rsidRPr="00C661E2" w:rsidRDefault="00D519D8" w:rsidP="00D519D8">
      <w:pPr>
        <w:rPr>
          <w:rFonts w:ascii="Arial" w:hAnsi="Arial" w:cs="Arial"/>
          <w:b/>
          <w:sz w:val="24"/>
          <w:u w:val="single"/>
        </w:rPr>
      </w:pPr>
      <w:r w:rsidRPr="00C661E2">
        <w:rPr>
          <w:rFonts w:ascii="Arial" w:hAnsi="Arial" w:cs="Arial"/>
          <w:b/>
          <w:sz w:val="24"/>
          <w:u w:val="single"/>
        </w:rPr>
        <w:lastRenderedPageBreak/>
        <w:t>NOTES</w:t>
      </w:r>
    </w:p>
    <w:p w:rsidR="00D519D8" w:rsidRDefault="00D519D8" w:rsidP="00D519D8">
      <w:pPr>
        <w:rPr>
          <w:rFonts w:ascii="Arial" w:hAnsi="Arial" w:cs="Arial"/>
        </w:rPr>
      </w:pPr>
    </w:p>
    <w:p w:rsidR="00D519D8" w:rsidRDefault="00D519D8" w:rsidP="00D519D8">
      <w:pPr>
        <w:spacing w:after="0" w:line="360" w:lineRule="auto"/>
        <w:rPr>
          <w:rFonts w:ascii="Arial" w:hAnsi="Arial" w:cs="Arial"/>
        </w:rPr>
      </w:pPr>
    </w:p>
    <w:p w:rsidR="00D519D8" w:rsidRDefault="00D519D8" w:rsidP="00D519D8">
      <w:pPr>
        <w:rPr>
          <w:rFonts w:ascii="Arial" w:hAnsi="Arial" w:cs="Arial"/>
        </w:rPr>
      </w:pPr>
      <w:r>
        <w:rPr>
          <w:rFonts w:ascii="Arial" w:hAnsi="Arial" w:cs="Arial"/>
        </w:rPr>
        <w:br w:type="page"/>
      </w:r>
    </w:p>
    <w:p w:rsidR="00D519D8" w:rsidRDefault="00D519D8" w:rsidP="00D519D8">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D519D8" w:rsidTr="006169E4">
        <w:trPr>
          <w:trHeight w:val="2783"/>
        </w:trPr>
        <w:tc>
          <w:tcPr>
            <w:tcW w:w="9016" w:type="dxa"/>
          </w:tcPr>
          <w:p w:rsidR="00D519D8" w:rsidRDefault="00D519D8" w:rsidP="006169E4">
            <w:pPr>
              <w:spacing w:line="360" w:lineRule="auto"/>
              <w:rPr>
                <w:rFonts w:ascii="Arial" w:hAnsi="Arial" w:cs="Arial"/>
              </w:rPr>
            </w:pPr>
            <w:r>
              <w:rPr>
                <w:rFonts w:ascii="Arial" w:hAnsi="Arial" w:cs="Arial"/>
              </w:rPr>
              <w:t xml:space="preserve">Which of the two problems did you find easier and why? </w:t>
            </w:r>
          </w:p>
          <w:p w:rsidR="00D519D8" w:rsidRDefault="00D519D8" w:rsidP="006169E4">
            <w:pPr>
              <w:spacing w:line="360" w:lineRule="auto"/>
              <w:rPr>
                <w:rFonts w:ascii="Arial" w:hAnsi="Arial" w:cs="Arial"/>
              </w:rPr>
            </w:pPr>
          </w:p>
        </w:tc>
      </w:tr>
    </w:tbl>
    <w:p w:rsidR="00D519D8" w:rsidRPr="00E326ED" w:rsidRDefault="00D519D8" w:rsidP="00D519D8">
      <w:pPr>
        <w:spacing w:after="0" w:line="360" w:lineRule="auto"/>
        <w:rPr>
          <w:rFonts w:ascii="Arial" w:hAnsi="Arial" w:cs="Arial"/>
        </w:rPr>
      </w:pPr>
    </w:p>
    <w:tbl>
      <w:tblPr>
        <w:tblStyle w:val="TableGrid"/>
        <w:tblW w:w="9026" w:type="dxa"/>
        <w:tblInd w:w="-5" w:type="dxa"/>
        <w:tblLook w:val="04A0" w:firstRow="1" w:lastRow="0" w:firstColumn="1" w:lastColumn="0" w:noHBand="0" w:noVBand="1"/>
      </w:tblPr>
      <w:tblGrid>
        <w:gridCol w:w="4389"/>
        <w:gridCol w:w="4637"/>
      </w:tblGrid>
      <w:tr w:rsidR="00D519D8" w:rsidTr="006169E4">
        <w:trPr>
          <w:trHeight w:val="5088"/>
        </w:trPr>
        <w:tc>
          <w:tcPr>
            <w:tcW w:w="9016" w:type="dxa"/>
            <w:gridSpan w:val="2"/>
            <w:tcBorders>
              <w:bottom w:val="single" w:sz="4" w:space="0" w:color="auto"/>
            </w:tcBorders>
          </w:tcPr>
          <w:p w:rsidR="00D519D8" w:rsidRDefault="00D519D8" w:rsidP="006169E4">
            <w:pPr>
              <w:spacing w:line="360" w:lineRule="auto"/>
              <w:rPr>
                <w:rFonts w:ascii="Arial" w:hAnsi="Arial" w:cs="Arial"/>
              </w:rPr>
            </w:pPr>
            <w:r>
              <w:rPr>
                <w:rFonts w:ascii="Arial" w:hAnsi="Arial" w:cs="Arial"/>
              </w:rPr>
              <w:t>Study the two diagrams below and explain how they relate:</w:t>
            </w:r>
          </w:p>
          <w:p w:rsidR="00D519D8" w:rsidRPr="00345264" w:rsidRDefault="00D519D8" w:rsidP="00D519D8">
            <w:pPr>
              <w:pStyle w:val="ListParagraph"/>
              <w:numPr>
                <w:ilvl w:val="0"/>
                <w:numId w:val="7"/>
              </w:numPr>
              <w:spacing w:after="0" w:line="360" w:lineRule="auto"/>
              <w:rPr>
                <w:rFonts w:ascii="Arial" w:hAnsi="Arial" w:cs="Arial"/>
              </w:rPr>
            </w:pPr>
            <w:r w:rsidRPr="00345264">
              <w:rPr>
                <w:rFonts w:ascii="Arial" w:hAnsi="Arial" w:cs="Arial"/>
              </w:rPr>
              <w:t xml:space="preserve">to each other and </w:t>
            </w:r>
          </w:p>
          <w:p w:rsidR="00D519D8" w:rsidRPr="00345264" w:rsidRDefault="00D519D8" w:rsidP="00D519D8">
            <w:pPr>
              <w:pStyle w:val="ListParagraph"/>
              <w:numPr>
                <w:ilvl w:val="0"/>
                <w:numId w:val="7"/>
              </w:numPr>
              <w:spacing w:after="0" w:line="360" w:lineRule="auto"/>
              <w:rPr>
                <w:rFonts w:ascii="Arial" w:hAnsi="Arial" w:cs="Arial"/>
              </w:rPr>
            </w:pPr>
            <w:r w:rsidRPr="00345264">
              <w:rPr>
                <w:rFonts w:ascii="Arial" w:hAnsi="Arial" w:cs="Arial"/>
              </w:rPr>
              <w:t>to the problems outlined earlier</w:t>
            </w:r>
          </w:p>
        </w:tc>
      </w:tr>
      <w:tr w:rsidR="00D519D8" w:rsidTr="00616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89" w:type="dxa"/>
            <w:tcBorders>
              <w:top w:val="single" w:sz="4" w:space="0" w:color="auto"/>
              <w:left w:val="single" w:sz="4" w:space="0" w:color="auto"/>
              <w:bottom w:val="single" w:sz="4" w:space="0" w:color="auto"/>
              <w:right w:val="single" w:sz="4" w:space="0" w:color="auto"/>
            </w:tcBorders>
            <w:vAlign w:val="center"/>
          </w:tcPr>
          <w:p w:rsidR="00D519D8" w:rsidRDefault="00D519D8" w:rsidP="006169E4">
            <w:pPr>
              <w:spacing w:line="360" w:lineRule="auto"/>
              <w:jc w:val="center"/>
              <w:rPr>
                <w:rFonts w:ascii="Arial" w:hAnsi="Arial" w:cs="Arial"/>
              </w:rPr>
            </w:pPr>
            <w:r>
              <w:rPr>
                <w:noProof/>
                <w:lang w:eastAsia="en-IE"/>
              </w:rPr>
              <w:drawing>
                <wp:inline distT="0" distB="0" distL="0" distR="0" wp14:anchorId="247DC00A" wp14:editId="073D0DA3">
                  <wp:extent cx="2547188" cy="234315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66890" cy="2361273"/>
                          </a:xfrm>
                          <a:prstGeom prst="rect">
                            <a:avLst/>
                          </a:prstGeom>
                        </pic:spPr>
                      </pic:pic>
                    </a:graphicData>
                  </a:graphic>
                </wp:inline>
              </w:drawing>
            </w:r>
          </w:p>
        </w:tc>
        <w:tc>
          <w:tcPr>
            <w:tcW w:w="4637" w:type="dxa"/>
            <w:tcBorders>
              <w:top w:val="single" w:sz="4" w:space="0" w:color="auto"/>
              <w:left w:val="single" w:sz="4" w:space="0" w:color="auto"/>
              <w:bottom w:val="single" w:sz="4" w:space="0" w:color="auto"/>
              <w:right w:val="single" w:sz="4" w:space="0" w:color="auto"/>
            </w:tcBorders>
            <w:vAlign w:val="center"/>
          </w:tcPr>
          <w:p w:rsidR="00D519D8" w:rsidRDefault="00D519D8" w:rsidP="006169E4">
            <w:pPr>
              <w:spacing w:line="360" w:lineRule="auto"/>
              <w:jc w:val="center"/>
              <w:rPr>
                <w:rFonts w:ascii="Arial" w:hAnsi="Arial" w:cs="Arial"/>
              </w:rPr>
            </w:pPr>
            <w:r>
              <w:rPr>
                <w:noProof/>
                <w:lang w:eastAsia="en-IE"/>
              </w:rPr>
              <w:drawing>
                <wp:inline distT="0" distB="0" distL="0" distR="0" wp14:anchorId="4C40DD10" wp14:editId="6F6D8726">
                  <wp:extent cx="2807563" cy="1885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19919" cy="1894250"/>
                          </a:xfrm>
                          <a:prstGeom prst="rect">
                            <a:avLst/>
                          </a:prstGeom>
                        </pic:spPr>
                      </pic:pic>
                    </a:graphicData>
                  </a:graphic>
                </wp:inline>
              </w:drawing>
            </w:r>
          </w:p>
        </w:tc>
      </w:tr>
    </w:tbl>
    <w:p w:rsidR="00D519D8" w:rsidRDefault="00D519D8" w:rsidP="00D519D8">
      <w:pPr>
        <w:rPr>
          <w:rFonts w:ascii="Arial" w:hAnsi="Arial" w:cs="Arial"/>
        </w:rPr>
      </w:pPr>
      <w:r>
        <w:rPr>
          <w:rFonts w:ascii="Arial" w:hAnsi="Arial" w:cs="Arial"/>
        </w:rPr>
        <w:br w:type="page"/>
      </w:r>
    </w:p>
    <w:p w:rsidR="00D519D8" w:rsidRPr="001D6F39" w:rsidRDefault="00D519D8" w:rsidP="00D519D8">
      <w:pPr>
        <w:spacing w:after="0" w:line="360" w:lineRule="auto"/>
        <w:rPr>
          <w:rFonts w:ascii="Arial" w:hAnsi="Arial" w:cs="Arial"/>
          <w:b/>
          <w:sz w:val="24"/>
          <w:lang w:val="ga-IE"/>
        </w:rPr>
      </w:pPr>
      <w:r w:rsidRPr="001D6F39">
        <w:rPr>
          <w:rFonts w:ascii="Arial" w:hAnsi="Arial" w:cs="Arial"/>
          <w:b/>
          <w:sz w:val="24"/>
          <w:lang w:val="ga-IE"/>
        </w:rPr>
        <w:lastRenderedPageBreak/>
        <w:t>Reflection</w:t>
      </w:r>
    </w:p>
    <w:p w:rsidR="00D519D8" w:rsidRDefault="00933B2C" w:rsidP="00D519D8">
      <w:pPr>
        <w:spacing w:after="0" w:line="360" w:lineRule="auto"/>
        <w:rPr>
          <w:rFonts w:ascii="Arial" w:hAnsi="Arial" w:cs="Arial"/>
          <w:lang w:val="ga-IE"/>
        </w:rPr>
      </w:pPr>
      <w:r>
        <w:rPr>
          <w:rFonts w:ascii="Arial" w:hAnsi="Arial" w:cs="Arial"/>
          <w:lang w:val="ga-IE"/>
        </w:rPr>
        <w:t>Reflect on</w:t>
      </w:r>
      <w:r w:rsidR="00D519D8">
        <w:rPr>
          <w:rFonts w:ascii="Arial" w:hAnsi="Arial" w:cs="Arial"/>
          <w:lang w:val="ga-IE"/>
        </w:rPr>
        <w:t xml:space="preserve"> how the computational thinking concepts listed below were demonstrated in this scenario. Incorporate these concepts into your design.</w:t>
      </w:r>
    </w:p>
    <w:p w:rsidR="00D519D8" w:rsidRDefault="00D519D8" w:rsidP="00D519D8">
      <w:pPr>
        <w:rPr>
          <w:rFonts w:ascii="Arial" w:hAnsi="Arial" w:cs="Arial"/>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344"/>
      </w:tblGrid>
      <w:tr w:rsidR="00D519D8" w:rsidRPr="00B41390" w:rsidTr="006169E4">
        <w:trPr>
          <w:trHeight w:val="419"/>
        </w:trPr>
        <w:tc>
          <w:tcPr>
            <w:tcW w:w="1672" w:type="dxa"/>
            <w:shd w:val="clear" w:color="auto" w:fill="D9D9D9" w:themeFill="background1" w:themeFillShade="D9"/>
            <w:vAlign w:val="center"/>
          </w:tcPr>
          <w:p w:rsidR="00D519D8" w:rsidRPr="00B41390" w:rsidRDefault="00D519D8" w:rsidP="006169E4">
            <w:pPr>
              <w:autoSpaceDE w:val="0"/>
              <w:autoSpaceDN w:val="0"/>
              <w:adjustRightInd w:val="0"/>
              <w:spacing w:after="0"/>
              <w:rPr>
                <w:rFonts w:ascii="Arial" w:hAnsi="Arial" w:cs="Arial"/>
                <w:b/>
                <w:bCs/>
                <w:sz w:val="24"/>
              </w:rPr>
            </w:pPr>
            <w:r w:rsidRPr="00B41390">
              <w:rPr>
                <w:rFonts w:ascii="Arial" w:hAnsi="Arial" w:cs="Arial"/>
                <w:b/>
                <w:bCs/>
                <w:sz w:val="24"/>
              </w:rPr>
              <w:t>Term</w:t>
            </w:r>
          </w:p>
        </w:tc>
        <w:tc>
          <w:tcPr>
            <w:tcW w:w="7344" w:type="dxa"/>
            <w:shd w:val="clear" w:color="auto" w:fill="D9D9D9" w:themeFill="background1" w:themeFillShade="D9"/>
            <w:vAlign w:val="center"/>
          </w:tcPr>
          <w:p w:rsidR="00D519D8" w:rsidRPr="00B41390" w:rsidRDefault="00D519D8" w:rsidP="006169E4">
            <w:pPr>
              <w:autoSpaceDE w:val="0"/>
              <w:autoSpaceDN w:val="0"/>
              <w:adjustRightInd w:val="0"/>
              <w:spacing w:after="0"/>
              <w:rPr>
                <w:rFonts w:ascii="Arial" w:hAnsi="Arial" w:cs="Arial"/>
                <w:b/>
                <w:bCs/>
                <w:sz w:val="24"/>
              </w:rPr>
            </w:pPr>
            <w:r w:rsidRPr="00B41390">
              <w:rPr>
                <w:rFonts w:ascii="Arial" w:hAnsi="Arial" w:cs="Arial"/>
                <w:b/>
                <w:bCs/>
                <w:sz w:val="24"/>
              </w:rPr>
              <w:t>Example</w:t>
            </w:r>
          </w:p>
        </w:tc>
      </w:tr>
      <w:tr w:rsidR="00D519D8" w:rsidRPr="00D56A41" w:rsidTr="006169E4">
        <w:trPr>
          <w:trHeight w:val="3791"/>
        </w:trPr>
        <w:tc>
          <w:tcPr>
            <w:tcW w:w="9016" w:type="dxa"/>
            <w:gridSpan w:val="2"/>
            <w:shd w:val="clear" w:color="auto" w:fill="auto"/>
          </w:tcPr>
          <w:p w:rsidR="00D519D8" w:rsidRPr="00D56A41" w:rsidRDefault="00D519D8" w:rsidP="006169E4">
            <w:pPr>
              <w:autoSpaceDE w:val="0"/>
              <w:autoSpaceDN w:val="0"/>
              <w:adjustRightInd w:val="0"/>
              <w:rPr>
                <w:rFonts w:ascii="Arial" w:hAnsi="Arial" w:cs="Arial"/>
                <w:bCs/>
              </w:rPr>
            </w:pPr>
            <w:r>
              <w:rPr>
                <w:rFonts w:ascii="Arial" w:hAnsi="Arial" w:cs="Arial"/>
                <w:bCs/>
              </w:rPr>
              <w:t xml:space="preserve">Pattern Recognition and </w:t>
            </w:r>
            <w:r w:rsidRPr="00D56A41">
              <w:rPr>
                <w:rFonts w:ascii="Arial" w:hAnsi="Arial" w:cs="Arial"/>
                <w:bCs/>
              </w:rPr>
              <w:t>Generalisation</w:t>
            </w:r>
          </w:p>
        </w:tc>
      </w:tr>
      <w:tr w:rsidR="00D519D8" w:rsidRPr="00D56A41" w:rsidTr="006169E4">
        <w:trPr>
          <w:trHeight w:val="3114"/>
        </w:trPr>
        <w:tc>
          <w:tcPr>
            <w:tcW w:w="9016" w:type="dxa"/>
            <w:gridSpan w:val="2"/>
            <w:shd w:val="clear" w:color="auto" w:fill="auto"/>
          </w:tcPr>
          <w:p w:rsidR="00D519D8" w:rsidRPr="00D56A41" w:rsidRDefault="00D519D8" w:rsidP="006169E4">
            <w:pPr>
              <w:autoSpaceDE w:val="0"/>
              <w:autoSpaceDN w:val="0"/>
              <w:adjustRightInd w:val="0"/>
              <w:rPr>
                <w:rFonts w:ascii="Arial" w:hAnsi="Arial" w:cs="Arial"/>
                <w:bCs/>
              </w:rPr>
            </w:pPr>
            <w:r>
              <w:rPr>
                <w:rFonts w:ascii="Arial" w:hAnsi="Arial" w:cs="Arial"/>
                <w:bCs/>
              </w:rPr>
              <w:t>Data Representation</w:t>
            </w:r>
          </w:p>
        </w:tc>
      </w:tr>
      <w:tr w:rsidR="00D519D8" w:rsidRPr="00D56A41" w:rsidTr="006169E4">
        <w:trPr>
          <w:trHeight w:val="3536"/>
        </w:trPr>
        <w:tc>
          <w:tcPr>
            <w:tcW w:w="9016" w:type="dxa"/>
            <w:gridSpan w:val="2"/>
            <w:shd w:val="clear" w:color="auto" w:fill="auto"/>
          </w:tcPr>
          <w:p w:rsidR="00D519D8" w:rsidRDefault="00D519D8" w:rsidP="006169E4">
            <w:pPr>
              <w:autoSpaceDE w:val="0"/>
              <w:autoSpaceDN w:val="0"/>
              <w:adjustRightInd w:val="0"/>
              <w:rPr>
                <w:rFonts w:ascii="Arial" w:hAnsi="Arial" w:cs="Arial"/>
                <w:bCs/>
              </w:rPr>
            </w:pPr>
            <w:r>
              <w:rPr>
                <w:rFonts w:ascii="Arial" w:hAnsi="Arial" w:cs="Arial"/>
                <w:bCs/>
              </w:rPr>
              <w:t>Abstraction</w:t>
            </w:r>
          </w:p>
        </w:tc>
      </w:tr>
    </w:tbl>
    <w:p w:rsidR="00B41390" w:rsidRDefault="00B41390" w:rsidP="00D519D8">
      <w:pPr>
        <w:rPr>
          <w:rFonts w:ascii="Arial" w:hAnsi="Arial" w:cs="Arial"/>
          <w:lang w:val="ga-IE"/>
        </w:rPr>
      </w:pPr>
    </w:p>
    <w:p w:rsidR="00D519D8" w:rsidRPr="00D519D8" w:rsidRDefault="00D519D8" w:rsidP="00D519D8">
      <w:pPr>
        <w:spacing w:after="0" w:line="360" w:lineRule="auto"/>
        <w:rPr>
          <w:rFonts w:ascii="Arial" w:hAnsi="Arial" w:cs="Arial"/>
          <w:b/>
          <w:sz w:val="24"/>
          <w:u w:val="single"/>
        </w:rPr>
      </w:pPr>
      <w:r w:rsidRPr="00D519D8">
        <w:rPr>
          <w:rFonts w:ascii="Arial" w:hAnsi="Arial" w:cs="Arial"/>
          <w:b/>
          <w:sz w:val="24"/>
          <w:u w:val="single"/>
        </w:rPr>
        <w:lastRenderedPageBreak/>
        <w:t>ADDITIONAL NOTES:</w:t>
      </w:r>
    </w:p>
    <w:p w:rsidR="00D519D8" w:rsidRDefault="00D519D8" w:rsidP="00D519D8">
      <w:pPr>
        <w:rPr>
          <w:rFonts w:ascii="Arial" w:hAnsi="Arial" w:cs="Arial"/>
          <w:lang w:val="ga-IE"/>
        </w:rPr>
      </w:pPr>
    </w:p>
    <w:p w:rsidR="00D519D8" w:rsidRDefault="00D519D8" w:rsidP="00D519D8">
      <w:pPr>
        <w:rPr>
          <w:rFonts w:ascii="Arial" w:hAnsi="Arial" w:cs="Arial"/>
          <w:lang w:val="ga-IE"/>
        </w:rPr>
      </w:pPr>
    </w:p>
    <w:p w:rsidR="00D519D8" w:rsidRDefault="00D519D8">
      <w:pPr>
        <w:rPr>
          <w:rFonts w:ascii="Arial" w:hAnsi="Arial" w:cs="Arial"/>
          <w:b/>
          <w:sz w:val="28"/>
        </w:rPr>
      </w:pPr>
      <w:r>
        <w:rPr>
          <w:rFonts w:ascii="Arial" w:hAnsi="Arial" w:cs="Arial"/>
          <w:b/>
          <w:sz w:val="28"/>
        </w:rPr>
        <w:br w:type="page"/>
      </w:r>
    </w:p>
    <w:p w:rsidR="00D519D8" w:rsidRPr="00EE032C" w:rsidRDefault="00D519D8" w:rsidP="00D519D8">
      <w:pPr>
        <w:spacing w:after="0" w:line="360" w:lineRule="auto"/>
        <w:rPr>
          <w:rFonts w:ascii="Arial" w:hAnsi="Arial" w:cs="Arial"/>
          <w:b/>
          <w:sz w:val="28"/>
        </w:rPr>
      </w:pPr>
      <w:r>
        <w:rPr>
          <w:rFonts w:ascii="Arial" w:hAnsi="Arial" w:cs="Arial"/>
          <w:b/>
          <w:sz w:val="28"/>
        </w:rPr>
        <w:lastRenderedPageBreak/>
        <w:t>Scenario 5 (Role play)</w:t>
      </w:r>
    </w:p>
    <w:p w:rsidR="00D519D8" w:rsidRDefault="00D519D8" w:rsidP="00BC1727">
      <w:pPr>
        <w:spacing w:line="360" w:lineRule="auto"/>
        <w:rPr>
          <w:rFonts w:ascii="Arial" w:hAnsi="Arial" w:cs="Arial"/>
          <w:lang w:val="ga-IE"/>
        </w:rPr>
      </w:pPr>
      <w:r>
        <w:rPr>
          <w:rFonts w:ascii="Arial" w:hAnsi="Arial" w:cs="Arial"/>
          <w:lang w:val="ga-IE"/>
        </w:rPr>
        <w:t xml:space="preserve">Browse to </w:t>
      </w:r>
      <w:hyperlink r:id="rId20" w:history="1">
        <w:r w:rsidRPr="00A41753">
          <w:rPr>
            <w:rStyle w:val="Hyperlink"/>
            <w:rFonts w:ascii="Arial" w:hAnsi="Arial" w:cs="Arial"/>
            <w:lang w:val="ga-IE"/>
          </w:rPr>
          <w:t>https://teachinglondoncomputing.org/resources/inspiring-unplugged-classroom-activities/the-brain-in-a-bag-activity/</w:t>
        </w:r>
      </w:hyperlink>
      <w:r>
        <w:rPr>
          <w:rFonts w:ascii="Arial" w:hAnsi="Arial" w:cs="Arial"/>
          <w:lang w:val="ga-IE"/>
        </w:rPr>
        <w:t xml:space="preserve"> and watch the video entitled ‘brain in a bag’</w:t>
      </w:r>
    </w:p>
    <w:p w:rsidR="00D519D8" w:rsidRDefault="00D519D8" w:rsidP="00BC1727">
      <w:pPr>
        <w:spacing w:after="0" w:line="360" w:lineRule="auto"/>
        <w:rPr>
          <w:rFonts w:ascii="Arial" w:hAnsi="Arial" w:cs="Arial"/>
          <w:lang w:val="ga-IE"/>
        </w:rPr>
      </w:pPr>
    </w:p>
    <w:tbl>
      <w:tblPr>
        <w:tblStyle w:val="TableGrid"/>
        <w:tblW w:w="0" w:type="auto"/>
        <w:tblLook w:val="04A0" w:firstRow="1" w:lastRow="0" w:firstColumn="1" w:lastColumn="0" w:noHBand="0" w:noVBand="1"/>
      </w:tblPr>
      <w:tblGrid>
        <w:gridCol w:w="9016"/>
      </w:tblGrid>
      <w:tr w:rsidR="00BC1727" w:rsidTr="00BC1727">
        <w:trPr>
          <w:trHeight w:val="5318"/>
        </w:trPr>
        <w:tc>
          <w:tcPr>
            <w:tcW w:w="9016" w:type="dxa"/>
          </w:tcPr>
          <w:p w:rsidR="00BC1727" w:rsidRDefault="00BC1727" w:rsidP="00BC1727">
            <w:pPr>
              <w:spacing w:line="360" w:lineRule="auto"/>
              <w:rPr>
                <w:rFonts w:ascii="Arial" w:hAnsi="Arial" w:cs="Arial"/>
                <w:lang w:val="ga-IE"/>
              </w:rPr>
            </w:pPr>
            <w:r>
              <w:rPr>
                <w:rFonts w:ascii="Arial" w:hAnsi="Arial" w:cs="Arial"/>
                <w:lang w:val="ga-IE"/>
              </w:rPr>
              <w:t>Describe how the computational thinking concepts of abstraction, decomposition and algorithmic thinging are addressed in the video.</w:t>
            </w:r>
          </w:p>
        </w:tc>
      </w:tr>
    </w:tbl>
    <w:p w:rsidR="00BC1727" w:rsidRDefault="00BC1727" w:rsidP="00BC1727">
      <w:pPr>
        <w:spacing w:after="0" w:line="360" w:lineRule="auto"/>
        <w:rPr>
          <w:rFonts w:ascii="Arial" w:hAnsi="Arial" w:cs="Arial"/>
          <w:lang w:val="ga-IE"/>
        </w:rPr>
      </w:pPr>
    </w:p>
    <w:tbl>
      <w:tblPr>
        <w:tblStyle w:val="TableGrid"/>
        <w:tblW w:w="0" w:type="auto"/>
        <w:tblLook w:val="04A0" w:firstRow="1" w:lastRow="0" w:firstColumn="1" w:lastColumn="0" w:noHBand="0" w:noVBand="1"/>
      </w:tblPr>
      <w:tblGrid>
        <w:gridCol w:w="9016"/>
      </w:tblGrid>
      <w:tr w:rsidR="00BC1727" w:rsidTr="00BC1727">
        <w:trPr>
          <w:trHeight w:val="4563"/>
        </w:trPr>
        <w:tc>
          <w:tcPr>
            <w:tcW w:w="9016" w:type="dxa"/>
          </w:tcPr>
          <w:p w:rsidR="00BC1727" w:rsidRDefault="00BC1727" w:rsidP="00BC1727">
            <w:pPr>
              <w:spacing w:line="360" w:lineRule="auto"/>
              <w:rPr>
                <w:rFonts w:ascii="Arial" w:hAnsi="Arial" w:cs="Arial"/>
                <w:lang w:val="ga-IE"/>
              </w:rPr>
            </w:pPr>
            <w:r>
              <w:rPr>
                <w:rFonts w:ascii="Arial" w:hAnsi="Arial" w:cs="Arial"/>
                <w:lang w:val="ga-IE"/>
              </w:rPr>
              <w:t>Identify the any programming constructs addressed in the video</w:t>
            </w:r>
          </w:p>
        </w:tc>
      </w:tr>
    </w:tbl>
    <w:p w:rsidR="00BC1727" w:rsidRDefault="00BC1727" w:rsidP="00BC1727">
      <w:pPr>
        <w:spacing w:after="0" w:line="360" w:lineRule="auto"/>
        <w:rPr>
          <w:rFonts w:ascii="Arial" w:hAnsi="Arial" w:cs="Arial"/>
          <w:lang w:val="ga-IE"/>
        </w:rPr>
      </w:pPr>
    </w:p>
    <w:p w:rsidR="00BC1727" w:rsidRDefault="00BC1727">
      <w:pPr>
        <w:rPr>
          <w:rFonts w:ascii="Arial" w:hAnsi="Arial" w:cs="Arial"/>
          <w:lang w:val="ga-IE"/>
        </w:rPr>
      </w:pPr>
      <w:r>
        <w:rPr>
          <w:rFonts w:ascii="Arial" w:hAnsi="Arial" w:cs="Arial"/>
          <w:lang w:val="ga-IE"/>
        </w:rPr>
        <w:br w:type="page"/>
      </w:r>
    </w:p>
    <w:p w:rsidR="00D519D8" w:rsidRDefault="00985E64" w:rsidP="00BC1727">
      <w:pPr>
        <w:spacing w:line="360" w:lineRule="auto"/>
        <w:rPr>
          <w:rFonts w:ascii="Arial" w:hAnsi="Arial" w:cs="Arial"/>
          <w:lang w:val="ga-IE"/>
        </w:rPr>
      </w:pPr>
      <w:r>
        <w:rPr>
          <w:rFonts w:ascii="Arial" w:hAnsi="Arial" w:cs="Arial"/>
          <w:lang w:val="ga-IE"/>
        </w:rPr>
        <w:lastRenderedPageBreak/>
        <w:t>Using ideas you have gleaned from the video c</w:t>
      </w:r>
      <w:r w:rsidR="00BC1727" w:rsidRPr="00BC1727">
        <w:rPr>
          <w:rFonts w:ascii="Arial" w:hAnsi="Arial" w:cs="Arial"/>
          <w:lang w:val="ga-IE"/>
        </w:rPr>
        <w:t xml:space="preserve">reate </w:t>
      </w:r>
      <w:r w:rsidR="00BC1727">
        <w:rPr>
          <w:rFonts w:ascii="Arial" w:hAnsi="Arial" w:cs="Arial"/>
          <w:lang w:val="ga-IE"/>
        </w:rPr>
        <w:t>the program below</w:t>
      </w:r>
      <w:r>
        <w:rPr>
          <w:rStyle w:val="FootnoteReference"/>
          <w:rFonts w:ascii="Arial" w:hAnsi="Arial" w:cs="Arial"/>
          <w:lang w:val="ga-IE"/>
        </w:rPr>
        <w:footnoteReference w:id="7"/>
      </w:r>
      <w:r w:rsidR="00BC1727">
        <w:rPr>
          <w:rFonts w:ascii="Arial" w:hAnsi="Arial" w:cs="Arial"/>
          <w:lang w:val="ga-IE"/>
        </w:rPr>
        <w:t xml:space="preserve"> using people to represent instructions and the resources provided (string, baton etc)</w:t>
      </w:r>
      <w:r w:rsidR="00BC1727" w:rsidRPr="00BC1727">
        <w:rPr>
          <w:rFonts w:ascii="Arial" w:hAnsi="Arial" w:cs="Arial"/>
          <w:lang w:val="ga-IE"/>
        </w:rPr>
        <w:t>.</w:t>
      </w:r>
    </w:p>
    <w:p w:rsidR="00BC1727" w:rsidRDefault="00BC1727" w:rsidP="00D519D8">
      <w:pPr>
        <w:rPr>
          <w:rFonts w:ascii="Arial" w:hAnsi="Arial" w:cs="Arial"/>
          <w:lang w:val="ga-IE"/>
        </w:rPr>
      </w:pPr>
    </w:p>
    <w:p w:rsidR="00BC1727" w:rsidRDefault="00985E64" w:rsidP="00985E64">
      <w:pPr>
        <w:jc w:val="center"/>
        <w:rPr>
          <w:rFonts w:ascii="Arial" w:hAnsi="Arial" w:cs="Arial"/>
          <w:lang w:val="ga-IE"/>
        </w:rPr>
      </w:pPr>
      <w:r>
        <w:rPr>
          <w:noProof/>
          <w:lang w:eastAsia="en-IE"/>
        </w:rPr>
        <w:drawing>
          <wp:inline distT="0" distB="0" distL="0" distR="0" wp14:anchorId="04D93DF9" wp14:editId="1B1A2D80">
            <wp:extent cx="5086350" cy="1771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86350" cy="1771650"/>
                    </a:xfrm>
                    <a:prstGeom prst="rect">
                      <a:avLst/>
                    </a:prstGeom>
                  </pic:spPr>
                </pic:pic>
              </a:graphicData>
            </a:graphic>
          </wp:inline>
        </w:drawing>
      </w:r>
    </w:p>
    <w:p w:rsidR="00D519D8" w:rsidRDefault="00D519D8" w:rsidP="00D519D8">
      <w:pPr>
        <w:rPr>
          <w:rFonts w:ascii="Arial" w:hAnsi="Arial" w:cs="Arial"/>
          <w:lang w:val="ga-IE"/>
        </w:rPr>
      </w:pPr>
    </w:p>
    <w:tbl>
      <w:tblPr>
        <w:tblStyle w:val="TableGrid"/>
        <w:tblW w:w="0" w:type="auto"/>
        <w:tblLook w:val="04A0" w:firstRow="1" w:lastRow="0" w:firstColumn="1" w:lastColumn="0" w:noHBand="0" w:noVBand="1"/>
      </w:tblPr>
      <w:tblGrid>
        <w:gridCol w:w="9016"/>
      </w:tblGrid>
      <w:tr w:rsidR="00985E64" w:rsidTr="00985E64">
        <w:trPr>
          <w:trHeight w:val="6877"/>
        </w:trPr>
        <w:tc>
          <w:tcPr>
            <w:tcW w:w="9016" w:type="dxa"/>
          </w:tcPr>
          <w:p w:rsidR="00985E64" w:rsidRDefault="00985E64" w:rsidP="00D519D8">
            <w:pPr>
              <w:rPr>
                <w:rFonts w:ascii="Arial" w:hAnsi="Arial" w:cs="Arial"/>
                <w:lang w:val="ga-IE"/>
              </w:rPr>
            </w:pPr>
            <w:r>
              <w:rPr>
                <w:rFonts w:ascii="Arial" w:hAnsi="Arial" w:cs="Arial"/>
                <w:lang w:val="ga-IE"/>
              </w:rPr>
              <w:t>Suggest ways in which this activity could be extended to re-inforce computational thinking concepts and programming constructs</w:t>
            </w:r>
          </w:p>
        </w:tc>
      </w:tr>
    </w:tbl>
    <w:p w:rsidR="00985E64" w:rsidRDefault="00985E64" w:rsidP="00D519D8">
      <w:pPr>
        <w:rPr>
          <w:rFonts w:ascii="Arial" w:hAnsi="Arial" w:cs="Arial"/>
          <w:lang w:val="ga-IE"/>
        </w:rPr>
      </w:pPr>
    </w:p>
    <w:sectPr w:rsidR="00985E64">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01F" w:rsidRDefault="0027201F" w:rsidP="007B72FC">
      <w:pPr>
        <w:spacing w:after="0" w:line="240" w:lineRule="auto"/>
      </w:pPr>
      <w:r>
        <w:separator/>
      </w:r>
    </w:p>
  </w:endnote>
  <w:endnote w:type="continuationSeparator" w:id="0">
    <w:p w:rsidR="0027201F" w:rsidRDefault="0027201F" w:rsidP="007B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304150"/>
      <w:docPartObj>
        <w:docPartGallery w:val="Page Numbers (Bottom of Page)"/>
        <w:docPartUnique/>
      </w:docPartObj>
    </w:sdtPr>
    <w:sdtEndPr>
      <w:rPr>
        <w:noProof/>
      </w:rPr>
    </w:sdtEndPr>
    <w:sdtContent>
      <w:p w:rsidR="003F6A81" w:rsidRDefault="003F6A81">
        <w:pPr>
          <w:pStyle w:val="Footer"/>
          <w:jc w:val="center"/>
        </w:pPr>
        <w:r>
          <w:fldChar w:fldCharType="begin"/>
        </w:r>
        <w:r>
          <w:instrText xml:space="preserve"> PAGE   \* MERGEFORMAT </w:instrText>
        </w:r>
        <w:r>
          <w:fldChar w:fldCharType="separate"/>
        </w:r>
        <w:r w:rsidR="007F7D00">
          <w:rPr>
            <w:noProof/>
          </w:rPr>
          <w:t>29</w:t>
        </w:r>
        <w:r>
          <w:rPr>
            <w:noProof/>
          </w:rPr>
          <w:fldChar w:fldCharType="end"/>
        </w:r>
      </w:p>
    </w:sdtContent>
  </w:sdt>
  <w:p w:rsidR="003F6A81" w:rsidRDefault="003F6A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01F" w:rsidRDefault="0027201F" w:rsidP="007B72FC">
      <w:pPr>
        <w:spacing w:after="0" w:line="240" w:lineRule="auto"/>
      </w:pPr>
      <w:r>
        <w:separator/>
      </w:r>
    </w:p>
  </w:footnote>
  <w:footnote w:type="continuationSeparator" w:id="0">
    <w:p w:rsidR="0027201F" w:rsidRDefault="0027201F" w:rsidP="007B72FC">
      <w:pPr>
        <w:spacing w:after="0" w:line="240" w:lineRule="auto"/>
      </w:pPr>
      <w:r>
        <w:continuationSeparator/>
      </w:r>
    </w:p>
  </w:footnote>
  <w:footnote w:id="1">
    <w:p w:rsidR="00A12115" w:rsidRPr="00A12115" w:rsidRDefault="002C01F0">
      <w:pPr>
        <w:pStyle w:val="FootnoteText"/>
        <w:rPr>
          <w:rFonts w:ascii="Arial" w:hAnsi="Arial" w:cs="Arial"/>
          <w:sz w:val="16"/>
        </w:rPr>
      </w:pPr>
      <w:r>
        <w:rPr>
          <w:rStyle w:val="FootnoteReference"/>
        </w:rPr>
        <w:footnoteRef/>
      </w:r>
      <w:r>
        <w:t xml:space="preserve"> </w:t>
      </w:r>
      <w:r w:rsidRPr="00DB4514">
        <w:rPr>
          <w:rFonts w:ascii="Arial" w:hAnsi="Arial" w:cs="Arial"/>
          <w:sz w:val="16"/>
        </w:rPr>
        <w:t>https://teachinglondoncomputing.org/free-workshops/computational-thinking-searching-to-speak/</w:t>
      </w:r>
    </w:p>
  </w:footnote>
  <w:footnote w:id="2">
    <w:p w:rsidR="00A12115" w:rsidRPr="00A12115" w:rsidRDefault="00A12115" w:rsidP="00A12115">
      <w:pPr>
        <w:spacing w:after="0" w:line="240" w:lineRule="auto"/>
        <w:rPr>
          <w:rFonts w:cstheme="minorHAnsi"/>
          <w:sz w:val="16"/>
        </w:rPr>
      </w:pPr>
      <w:r w:rsidRPr="00A12115">
        <w:rPr>
          <w:rStyle w:val="FootnoteReference"/>
          <w:rFonts w:cstheme="minorHAnsi"/>
          <w:sz w:val="18"/>
        </w:rPr>
        <w:footnoteRef/>
      </w:r>
      <w:r w:rsidRPr="00A12115">
        <w:rPr>
          <w:rFonts w:cstheme="minorHAnsi"/>
          <w:sz w:val="18"/>
        </w:rPr>
        <w:t xml:space="preserve"> </w:t>
      </w:r>
      <w:r w:rsidRPr="00A12115">
        <w:rPr>
          <w:rFonts w:cstheme="minorHAnsi"/>
          <w:sz w:val="16"/>
        </w:rPr>
        <w:t xml:space="preserve">For an excellent introduction to algorithms watch the BBC4 documentary entitled </w:t>
      </w:r>
      <w:r w:rsidRPr="00A12115">
        <w:rPr>
          <w:rFonts w:cstheme="minorHAnsi"/>
          <w:i/>
          <w:sz w:val="16"/>
        </w:rPr>
        <w:t>The Secret Rules of Modern Living: Algorithms</w:t>
      </w:r>
      <w:r>
        <w:rPr>
          <w:rFonts w:cstheme="minorHAnsi"/>
          <w:sz w:val="16"/>
        </w:rPr>
        <w:t xml:space="preserve"> at </w:t>
      </w:r>
      <w:r w:rsidRPr="00A12115">
        <w:rPr>
          <w:rFonts w:cstheme="minorHAnsi"/>
          <w:sz w:val="16"/>
        </w:rPr>
        <w:t>https://www.youtube.com/watch?v=kiFfp-HAu64</w:t>
      </w:r>
    </w:p>
  </w:footnote>
  <w:footnote w:id="3">
    <w:p w:rsidR="00D519D8" w:rsidRDefault="00D519D8" w:rsidP="00D519D8">
      <w:pPr>
        <w:pStyle w:val="FootnoteText"/>
      </w:pPr>
      <w:r>
        <w:rPr>
          <w:rStyle w:val="FootnoteReference"/>
        </w:rPr>
        <w:footnoteRef/>
      </w:r>
      <w:r>
        <w:t xml:space="preserve"> </w:t>
      </w:r>
      <w:r w:rsidRPr="00B933B3">
        <w:t>Reference: https://teachinglondoncomputing.org/resources/inspiring-unplugged-classroom-activities/the-invisible-palming-activity/</w:t>
      </w:r>
    </w:p>
  </w:footnote>
  <w:footnote w:id="4">
    <w:p w:rsidR="00D519D8" w:rsidRPr="00B933B3" w:rsidRDefault="00D519D8" w:rsidP="00D519D8">
      <w:pPr>
        <w:pStyle w:val="FootnoteText"/>
      </w:pPr>
      <w:r>
        <w:rPr>
          <w:rStyle w:val="FootnoteReference"/>
        </w:rPr>
        <w:footnoteRef/>
      </w:r>
      <w:r>
        <w:t xml:space="preserve"> </w:t>
      </w:r>
      <w:r w:rsidRPr="00B933B3">
        <w:t>Reference: https://teachinglondoncomputing.org/resources/inspiring-unplugged-classroom-activities/the-australian-magicians-dream-activity/</w:t>
      </w:r>
    </w:p>
    <w:p w:rsidR="00D519D8" w:rsidRDefault="00D519D8" w:rsidP="00D519D8">
      <w:pPr>
        <w:pStyle w:val="FootnoteText"/>
      </w:pPr>
    </w:p>
  </w:footnote>
  <w:footnote w:id="5">
    <w:p w:rsidR="00D519D8" w:rsidRPr="00062E62" w:rsidRDefault="00D519D8" w:rsidP="00D519D8">
      <w:pPr>
        <w:spacing w:after="0" w:line="360" w:lineRule="auto"/>
        <w:rPr>
          <w:rFonts w:ascii="Arial" w:hAnsi="Arial" w:cs="Arial"/>
          <w:sz w:val="16"/>
          <w:szCs w:val="16"/>
        </w:rPr>
      </w:pPr>
      <w:r w:rsidRPr="00062E62">
        <w:rPr>
          <w:rFonts w:ascii="Arial" w:hAnsi="Arial" w:cs="Arial"/>
          <w:sz w:val="16"/>
          <w:szCs w:val="16"/>
        </w:rPr>
        <w:footnoteRef/>
      </w:r>
      <w:r w:rsidRPr="00062E62">
        <w:rPr>
          <w:rFonts w:ascii="Arial" w:hAnsi="Arial" w:cs="Arial"/>
          <w:sz w:val="16"/>
          <w:szCs w:val="16"/>
        </w:rPr>
        <w:t xml:space="preserve"> https://teachinglondoncomputing.org/resources/inspiring-computing-stories/computational-thinking-knightstour/</w:t>
      </w:r>
    </w:p>
  </w:footnote>
  <w:footnote w:id="6">
    <w:p w:rsidR="00D519D8" w:rsidRPr="00062E62" w:rsidRDefault="00D519D8" w:rsidP="00D519D8">
      <w:pPr>
        <w:pStyle w:val="FootnoteText"/>
        <w:rPr>
          <w:rFonts w:ascii="Arial" w:hAnsi="Arial" w:cs="Arial"/>
          <w:sz w:val="16"/>
          <w:szCs w:val="16"/>
        </w:rPr>
      </w:pPr>
      <w:r>
        <w:rPr>
          <w:rStyle w:val="FootnoteReference"/>
        </w:rPr>
        <w:footnoteRef/>
      </w:r>
      <w:r>
        <w:t xml:space="preserve"> Alias for </w:t>
      </w:r>
      <w:r w:rsidRPr="00062E62">
        <w:rPr>
          <w:rFonts w:ascii="Arial" w:hAnsi="Arial" w:cs="Arial"/>
          <w:sz w:val="16"/>
          <w:szCs w:val="16"/>
        </w:rPr>
        <w:t>https://nccacurriculum.azurewebsites.net/Senior-cycle/Senior-Cycle-Subjects/Computer-Science/Support-Material-draft-for-T-L/1-Computational-Thinking/Unplugged-CT</w:t>
      </w:r>
    </w:p>
  </w:footnote>
  <w:footnote w:id="7">
    <w:p w:rsidR="00985E64" w:rsidRDefault="00985E64">
      <w:pPr>
        <w:pStyle w:val="FootnoteText"/>
      </w:pPr>
      <w:r>
        <w:rPr>
          <w:rStyle w:val="FootnoteReference"/>
        </w:rPr>
        <w:footnoteRef/>
      </w:r>
      <w:r>
        <w:t xml:space="preserve"> From Python Skills Workshop, PDST, May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4907"/>
      <w:gridCol w:w="1508"/>
    </w:tblGrid>
    <w:tr w:rsidR="007B72FC" w:rsidTr="00EC7920">
      <w:trPr>
        <w:trHeight w:val="693"/>
      </w:trPr>
      <w:tc>
        <w:tcPr>
          <w:tcW w:w="2601" w:type="dxa"/>
          <w:vMerge w:val="restart"/>
          <w:vAlign w:val="center"/>
        </w:tcPr>
        <w:p w:rsidR="007B72FC" w:rsidRDefault="007B72FC" w:rsidP="007B72FC">
          <w:pPr>
            <w:pStyle w:val="Header"/>
          </w:pPr>
          <w:r>
            <w:rPr>
              <w:noProof/>
              <w:lang w:eastAsia="en-IE"/>
            </w:rPr>
            <w:drawing>
              <wp:inline distT="0" distB="0" distL="0" distR="0" wp14:anchorId="035C50E6" wp14:editId="07982C46">
                <wp:extent cx="1514475" cy="612014"/>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25937" cy="616646"/>
                        </a:xfrm>
                        <a:prstGeom prst="rect">
                          <a:avLst/>
                        </a:prstGeom>
                      </pic:spPr>
                    </pic:pic>
                  </a:graphicData>
                </a:graphic>
              </wp:inline>
            </w:drawing>
          </w:r>
        </w:p>
      </w:tc>
      <w:tc>
        <w:tcPr>
          <w:tcW w:w="4907" w:type="dxa"/>
          <w:vAlign w:val="center"/>
        </w:tcPr>
        <w:p w:rsidR="007B72FC" w:rsidRPr="009128A8" w:rsidRDefault="007B72FC" w:rsidP="007B72FC">
          <w:pPr>
            <w:pStyle w:val="Header"/>
            <w:jc w:val="center"/>
            <w:rPr>
              <w:rFonts w:ascii="Arial" w:hAnsi="Arial" w:cs="Arial"/>
              <w:b/>
              <w:sz w:val="24"/>
            </w:rPr>
          </w:pPr>
          <w:r w:rsidRPr="009128A8">
            <w:rPr>
              <w:rFonts w:ascii="Arial" w:hAnsi="Arial" w:cs="Arial"/>
              <w:b/>
              <w:sz w:val="24"/>
            </w:rPr>
            <w:t>Leaving Certificate Computer Science</w:t>
          </w:r>
        </w:p>
        <w:p w:rsidR="007B72FC" w:rsidRPr="009128A8" w:rsidRDefault="007B72FC" w:rsidP="007B72FC">
          <w:pPr>
            <w:pStyle w:val="Header"/>
            <w:jc w:val="center"/>
            <w:rPr>
              <w:rFonts w:ascii="Arial" w:hAnsi="Arial" w:cs="Arial"/>
              <w:b/>
              <w:sz w:val="28"/>
            </w:rPr>
          </w:pPr>
          <w:r w:rsidRPr="009128A8">
            <w:rPr>
              <w:rFonts w:ascii="Arial" w:hAnsi="Arial" w:cs="Arial"/>
              <w:b/>
              <w:sz w:val="36"/>
            </w:rPr>
            <w:t>NATIONAL WORKSHOP 2</w:t>
          </w:r>
        </w:p>
      </w:tc>
      <w:tc>
        <w:tcPr>
          <w:tcW w:w="1508" w:type="dxa"/>
          <w:vMerge w:val="restart"/>
          <w:vAlign w:val="center"/>
        </w:tcPr>
        <w:p w:rsidR="007B72FC" w:rsidRDefault="007B72FC" w:rsidP="007B72FC">
          <w:pPr>
            <w:pStyle w:val="Header"/>
            <w:jc w:val="right"/>
          </w:pPr>
        </w:p>
        <w:p w:rsidR="007B72FC" w:rsidRDefault="007B72FC" w:rsidP="007B72FC">
          <w:pPr>
            <w:pStyle w:val="Header"/>
            <w:jc w:val="right"/>
          </w:pPr>
          <w:r>
            <w:rPr>
              <w:noProof/>
              <w:lang w:eastAsia="en-IE"/>
            </w:rPr>
            <w:drawing>
              <wp:inline distT="0" distB="0" distL="0" distR="0" wp14:anchorId="73E72D0D" wp14:editId="06B851B3">
                <wp:extent cx="790575" cy="923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01504" cy="936250"/>
                        </a:xfrm>
                        <a:prstGeom prst="rect">
                          <a:avLst/>
                        </a:prstGeom>
                      </pic:spPr>
                    </pic:pic>
                  </a:graphicData>
                </a:graphic>
              </wp:inline>
            </w:drawing>
          </w:r>
        </w:p>
      </w:tc>
    </w:tr>
    <w:tr w:rsidR="007B72FC" w:rsidTr="00EC7920">
      <w:trPr>
        <w:trHeight w:val="845"/>
      </w:trPr>
      <w:tc>
        <w:tcPr>
          <w:tcW w:w="2601" w:type="dxa"/>
          <w:vMerge/>
          <w:vAlign w:val="center"/>
        </w:tcPr>
        <w:p w:rsidR="007B72FC" w:rsidRDefault="007B72FC" w:rsidP="007B72FC">
          <w:pPr>
            <w:pStyle w:val="Header"/>
            <w:rPr>
              <w:noProof/>
              <w:lang w:eastAsia="en-IE"/>
            </w:rPr>
          </w:pPr>
        </w:p>
      </w:tc>
      <w:tc>
        <w:tcPr>
          <w:tcW w:w="4907" w:type="dxa"/>
          <w:vAlign w:val="center"/>
        </w:tcPr>
        <w:p w:rsidR="007B72FC" w:rsidRPr="00C76F49" w:rsidRDefault="00D519D8" w:rsidP="00B41390">
          <w:pPr>
            <w:pStyle w:val="Header"/>
            <w:jc w:val="center"/>
            <w:rPr>
              <w:rFonts w:ascii="Arial" w:hAnsi="Arial" w:cs="Arial"/>
              <w:b/>
              <w:sz w:val="28"/>
            </w:rPr>
          </w:pPr>
          <w:r>
            <w:rPr>
              <w:rFonts w:ascii="Arial" w:hAnsi="Arial" w:cs="Arial"/>
              <w:b/>
              <w:sz w:val="28"/>
            </w:rPr>
            <w:t>Teaching CT Concepts</w:t>
          </w:r>
        </w:p>
      </w:tc>
      <w:tc>
        <w:tcPr>
          <w:tcW w:w="1508" w:type="dxa"/>
          <w:vMerge/>
          <w:vAlign w:val="center"/>
        </w:tcPr>
        <w:p w:rsidR="007B72FC" w:rsidRDefault="007B72FC" w:rsidP="007B72FC">
          <w:pPr>
            <w:pStyle w:val="Header"/>
            <w:jc w:val="right"/>
            <w:rPr>
              <w:noProof/>
              <w:lang w:eastAsia="en-IE"/>
            </w:rPr>
          </w:pPr>
        </w:p>
      </w:tc>
    </w:tr>
  </w:tbl>
  <w:p w:rsidR="007B72FC" w:rsidRPr="007B72FC" w:rsidRDefault="007B72FC">
    <w:pPr>
      <w:pStyle w:val="Header"/>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12999"/>
    <w:multiLevelType w:val="hybridMultilevel"/>
    <w:tmpl w:val="C91A789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330339F9"/>
    <w:multiLevelType w:val="hybridMultilevel"/>
    <w:tmpl w:val="97503F0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56900A24"/>
    <w:multiLevelType w:val="hybridMultilevel"/>
    <w:tmpl w:val="9326AE4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5F0807D7"/>
    <w:multiLevelType w:val="hybridMultilevel"/>
    <w:tmpl w:val="E30A73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84D1A99"/>
    <w:multiLevelType w:val="hybridMultilevel"/>
    <w:tmpl w:val="50227BB6"/>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70C87B7A"/>
    <w:multiLevelType w:val="hybridMultilevel"/>
    <w:tmpl w:val="E02EFA36"/>
    <w:lvl w:ilvl="0" w:tplc="66C2B776">
      <w:start w:val="3"/>
      <w:numFmt w:val="bullet"/>
      <w:lvlText w:val="-"/>
      <w:lvlJc w:val="left"/>
      <w:pPr>
        <w:ind w:left="360" w:hanging="360"/>
      </w:pPr>
      <w:rPr>
        <w:rFonts w:ascii="Arial" w:eastAsia="Calibri" w:hAnsi="Arial" w:cs="Aria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73A006D4"/>
    <w:multiLevelType w:val="hybridMultilevel"/>
    <w:tmpl w:val="259E71D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0E"/>
    <w:rsid w:val="00163ED4"/>
    <w:rsid w:val="001D6F39"/>
    <w:rsid w:val="00223955"/>
    <w:rsid w:val="0027201F"/>
    <w:rsid w:val="002C01F0"/>
    <w:rsid w:val="00327912"/>
    <w:rsid w:val="003D6114"/>
    <w:rsid w:val="003F6A81"/>
    <w:rsid w:val="00450C62"/>
    <w:rsid w:val="00475CA6"/>
    <w:rsid w:val="004A73BA"/>
    <w:rsid w:val="005179B1"/>
    <w:rsid w:val="005231CA"/>
    <w:rsid w:val="005E2F30"/>
    <w:rsid w:val="006409C3"/>
    <w:rsid w:val="00780C69"/>
    <w:rsid w:val="00782C6F"/>
    <w:rsid w:val="00792C09"/>
    <w:rsid w:val="007B14F9"/>
    <w:rsid w:val="007B72FC"/>
    <w:rsid w:val="007F7D00"/>
    <w:rsid w:val="00843E0B"/>
    <w:rsid w:val="008B5A81"/>
    <w:rsid w:val="0091300A"/>
    <w:rsid w:val="00933B2C"/>
    <w:rsid w:val="00985E64"/>
    <w:rsid w:val="0099290E"/>
    <w:rsid w:val="00A117CE"/>
    <w:rsid w:val="00A12115"/>
    <w:rsid w:val="00AB4922"/>
    <w:rsid w:val="00AD613F"/>
    <w:rsid w:val="00B41390"/>
    <w:rsid w:val="00B531F5"/>
    <w:rsid w:val="00B91777"/>
    <w:rsid w:val="00BC1727"/>
    <w:rsid w:val="00BE7436"/>
    <w:rsid w:val="00C76F49"/>
    <w:rsid w:val="00D006D7"/>
    <w:rsid w:val="00D4527C"/>
    <w:rsid w:val="00D519D8"/>
    <w:rsid w:val="00DB4514"/>
    <w:rsid w:val="00DF7188"/>
    <w:rsid w:val="00EE5FD9"/>
    <w:rsid w:val="00F57E1D"/>
    <w:rsid w:val="00FD48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B46A"/>
  <w15:chartTrackingRefBased/>
  <w15:docId w15:val="{5440443D-32EE-44D6-850E-07A182B8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90E"/>
    <w:pPr>
      <w:pBdr>
        <w:top w:val="nil"/>
        <w:left w:val="nil"/>
        <w:bottom w:val="nil"/>
        <w:right w:val="nil"/>
        <w:between w:val="nil"/>
      </w:pBdr>
      <w:spacing w:after="200" w:line="276" w:lineRule="auto"/>
      <w:ind w:left="720"/>
      <w:contextualSpacing/>
    </w:pPr>
    <w:rPr>
      <w:rFonts w:ascii="Calibri" w:eastAsia="Calibri" w:hAnsi="Calibri" w:cs="Calibri"/>
      <w:color w:val="000000"/>
      <w:lang w:eastAsia="en-IE"/>
    </w:rPr>
  </w:style>
  <w:style w:type="paragraph" w:styleId="Header">
    <w:name w:val="header"/>
    <w:basedOn w:val="Normal"/>
    <w:link w:val="HeaderChar"/>
    <w:uiPriority w:val="99"/>
    <w:unhideWhenUsed/>
    <w:rsid w:val="007B7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2FC"/>
  </w:style>
  <w:style w:type="paragraph" w:styleId="Footer">
    <w:name w:val="footer"/>
    <w:basedOn w:val="Normal"/>
    <w:link w:val="FooterChar"/>
    <w:uiPriority w:val="99"/>
    <w:unhideWhenUsed/>
    <w:rsid w:val="007B7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2FC"/>
  </w:style>
  <w:style w:type="table" w:styleId="TableGrid">
    <w:name w:val="Table Grid"/>
    <w:basedOn w:val="TableNormal"/>
    <w:uiPriority w:val="59"/>
    <w:rsid w:val="007B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C01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1F0"/>
    <w:rPr>
      <w:sz w:val="20"/>
      <w:szCs w:val="20"/>
    </w:rPr>
  </w:style>
  <w:style w:type="character" w:styleId="FootnoteReference">
    <w:name w:val="footnote reference"/>
    <w:basedOn w:val="DefaultParagraphFont"/>
    <w:uiPriority w:val="99"/>
    <w:semiHidden/>
    <w:unhideWhenUsed/>
    <w:rsid w:val="002C01F0"/>
    <w:rPr>
      <w:vertAlign w:val="superscript"/>
    </w:rPr>
  </w:style>
  <w:style w:type="character" w:styleId="Hyperlink">
    <w:name w:val="Hyperlink"/>
    <w:basedOn w:val="DefaultParagraphFont"/>
    <w:uiPriority w:val="99"/>
    <w:unhideWhenUsed/>
    <w:rsid w:val="00A12115"/>
    <w:rPr>
      <w:color w:val="0563C1" w:themeColor="hyperlink"/>
      <w:u w:val="single"/>
    </w:rPr>
  </w:style>
  <w:style w:type="character" w:styleId="PlaceholderText">
    <w:name w:val="Placeholder Text"/>
    <w:basedOn w:val="DefaultParagraphFont"/>
    <w:uiPriority w:val="99"/>
    <w:semiHidden/>
    <w:rsid w:val="00163E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fieldguide.org.nz/en/chapters/data-representation.html"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canterbury.ac.nz/" TargetMode="External"/><Relationship Id="rId17" Type="http://schemas.openxmlformats.org/officeDocument/2006/relationships/image" Target="media/image4.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teachinglondoncomputing.org/resources/inspiring-unplugged-classroom-activities/the-brain-in-a-bag-activ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7jkx4c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nyurl.com/yawsgv9d" TargetMode="External"/><Relationship Id="rId23" Type="http://schemas.openxmlformats.org/officeDocument/2006/relationships/footer" Target="footer1.xml"/><Relationship Id="rId10" Type="http://schemas.openxmlformats.org/officeDocument/2006/relationships/hyperlink" Target="https://curriculumonline.ie/getmedia/a5e0d88d-e0f1-43bc-ab68-349b5660fbce/NCCA-The-Evolution-of-Computers-in-Society-LC-SC.pdf"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s4fn.org/binary/loc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6A"/>
    <w:rsid w:val="0026096A"/>
    <w:rsid w:val="00BA0A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9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8EBA3-F3B7-4491-A1B6-39A4337B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3925</TotalTime>
  <Pages>30</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English</dc:creator>
  <cp:keywords/>
  <dc:description/>
  <cp:lastModifiedBy>Joe English</cp:lastModifiedBy>
  <cp:revision>20</cp:revision>
  <dcterms:created xsi:type="dcterms:W3CDTF">2018-08-22T21:33:00Z</dcterms:created>
  <dcterms:modified xsi:type="dcterms:W3CDTF">2018-09-05T09:42:00Z</dcterms:modified>
</cp:coreProperties>
</file>